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52" w:rsidRPr="00EB0B7D" w:rsidRDefault="00851E52" w:rsidP="004935BD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ru-RU"/>
        </w:rPr>
      </w:pPr>
      <w:bookmarkStart w:id="0" w:name="_GoBack"/>
      <w:bookmarkEnd w:id="0"/>
      <w:r w:rsidRPr="00851E52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 xml:space="preserve">КОНКУРС ПРОЕКТНИХ ПРОПОЗИЦІІЙ ДЛЯ НЕТЕХНІЧНОГО КОМПОНЕНТУ ПРОЕКТУ «УКРАЇНСЬКИЙ ІНСТИТУТ </w:t>
      </w:r>
      <w:r w:rsidR="00997D1D" w:rsidRPr="00851E52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 xml:space="preserve">ГАЗУ </w:t>
      </w:r>
      <w:r w:rsidR="00997D1D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>НЕТРАДИЦІЙНИХ ДЖЕРЕЛ</w:t>
      </w:r>
      <w:r w:rsidRPr="00851E52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>»</w:t>
      </w:r>
    </w:p>
    <w:p w:rsidR="00BB1FFB" w:rsidRPr="007E7FA2" w:rsidRDefault="007E7FA2" w:rsidP="009673D8">
      <w:pPr>
        <w:spacing w:after="0" w:line="240" w:lineRule="auto"/>
        <w:rPr>
          <w:rFonts w:ascii="Garamond" w:hAnsi="Garamond" w:cs="Arial"/>
          <w:b/>
          <w:bCs/>
          <w:iCs/>
          <w:sz w:val="24"/>
          <w:szCs w:val="24"/>
          <w:lang w:val="uk-UA"/>
        </w:rPr>
      </w:pPr>
      <w:r>
        <w:rPr>
          <w:rFonts w:ascii="Garamond" w:hAnsi="Garamond" w:cs="Arial"/>
          <w:b/>
          <w:bCs/>
          <w:iCs/>
          <w:sz w:val="24"/>
          <w:szCs w:val="24"/>
          <w:lang w:val="uk-UA"/>
        </w:rPr>
        <w:t xml:space="preserve"> </w:t>
      </w:r>
      <w:r w:rsidR="00A507C9" w:rsidRPr="00A507C9">
        <w:rPr>
          <w:rFonts w:ascii="Garamond" w:hAnsi="Garamond" w:cs="Arial"/>
          <w:b/>
          <w:bCs/>
          <w:iCs/>
          <w:sz w:val="24"/>
          <w:szCs w:val="24"/>
          <w:lang w:val="ru-RU"/>
        </w:rPr>
        <w:tab/>
      </w:r>
      <w:r w:rsidR="00A507C9" w:rsidRPr="00EB0B7D">
        <w:rPr>
          <w:rFonts w:ascii="Garamond" w:hAnsi="Garamond" w:cs="Arial"/>
          <w:b/>
          <w:bCs/>
          <w:iCs/>
          <w:sz w:val="24"/>
          <w:szCs w:val="24"/>
          <w:lang w:val="ru-RU"/>
        </w:rPr>
        <w:tab/>
      </w:r>
      <w:r w:rsidR="00A507C9" w:rsidRPr="00EB0B7D">
        <w:rPr>
          <w:rFonts w:ascii="Garamond" w:hAnsi="Garamond" w:cs="Arial"/>
          <w:b/>
          <w:bCs/>
          <w:iCs/>
          <w:sz w:val="24"/>
          <w:szCs w:val="24"/>
          <w:lang w:val="ru-RU"/>
        </w:rPr>
        <w:tab/>
      </w:r>
      <w:r w:rsidR="00A507C9" w:rsidRPr="00EB0B7D">
        <w:rPr>
          <w:rFonts w:ascii="Garamond" w:hAnsi="Garamond" w:cs="Arial"/>
          <w:b/>
          <w:bCs/>
          <w:iCs/>
          <w:sz w:val="24"/>
          <w:szCs w:val="24"/>
          <w:lang w:val="ru-RU"/>
        </w:rPr>
        <w:tab/>
      </w:r>
      <w:r>
        <w:rPr>
          <w:rFonts w:ascii="Garamond" w:hAnsi="Garamond" w:cs="Arial"/>
          <w:b/>
          <w:bCs/>
          <w:iCs/>
          <w:sz w:val="24"/>
          <w:szCs w:val="24"/>
          <w:lang w:val="uk-UA"/>
        </w:rPr>
        <w:t>ПРОЕКТН</w:t>
      </w:r>
      <w:r w:rsidR="00240868">
        <w:rPr>
          <w:rFonts w:ascii="Garamond" w:hAnsi="Garamond" w:cs="Arial"/>
          <w:b/>
          <w:bCs/>
          <w:iCs/>
          <w:sz w:val="24"/>
          <w:szCs w:val="24"/>
          <w:lang w:val="uk-UA"/>
        </w:rPr>
        <w:t>А  ПРОПОЗИЦІЯ</w:t>
      </w:r>
    </w:p>
    <w:p w:rsidR="007E7FA2" w:rsidRPr="00A507C9" w:rsidRDefault="007E7FA2" w:rsidP="009673D8">
      <w:pPr>
        <w:spacing w:after="80" w:line="240" w:lineRule="auto"/>
        <w:rPr>
          <w:rFonts w:ascii="Garamond" w:hAnsi="Garamond" w:cs="Arial"/>
          <w:bCs/>
          <w:iCs/>
          <w:sz w:val="24"/>
          <w:szCs w:val="24"/>
          <w:lang w:val="ru-RU"/>
        </w:rPr>
      </w:pPr>
    </w:p>
    <w:p w:rsidR="00240868" w:rsidRDefault="00240868" w:rsidP="009673D8">
      <w:pPr>
        <w:spacing w:after="0" w:line="240" w:lineRule="auto"/>
        <w:ind w:left="360"/>
        <w:rPr>
          <w:rFonts w:ascii="Garamond" w:hAnsi="Garamond" w:cs="Arial"/>
          <w:bCs/>
          <w:iCs/>
          <w:sz w:val="24"/>
          <w:szCs w:val="24"/>
          <w:lang w:val="uk-UA"/>
        </w:rPr>
      </w:pPr>
      <w:r w:rsidRPr="00FD1410">
        <w:rPr>
          <w:rFonts w:ascii="Garamond" w:hAnsi="Garamond" w:cs="Arial"/>
          <w:b/>
          <w:bCs/>
          <w:iCs/>
          <w:sz w:val="24"/>
          <w:szCs w:val="24"/>
          <w:lang w:val="uk-UA"/>
        </w:rPr>
        <w:t>Увага:</w:t>
      </w:r>
      <w:r>
        <w:rPr>
          <w:rFonts w:ascii="Garamond" w:hAnsi="Garamond" w:cs="Arial"/>
          <w:bCs/>
          <w:iCs/>
          <w:sz w:val="24"/>
          <w:szCs w:val="24"/>
          <w:lang w:val="uk-UA"/>
        </w:rPr>
        <w:t xml:space="preserve"> перед заповненням ознайомтесь з рекомендаціями щодо оформлення</w:t>
      </w:r>
      <w:r w:rsidR="00FD1410">
        <w:rPr>
          <w:rFonts w:ascii="Garamond" w:hAnsi="Garamond" w:cs="Arial"/>
          <w:bCs/>
          <w:iCs/>
          <w:sz w:val="24"/>
          <w:szCs w:val="24"/>
          <w:lang w:val="uk-UA"/>
        </w:rPr>
        <w:t xml:space="preserve"> заявки</w:t>
      </w:r>
      <w:r>
        <w:rPr>
          <w:rFonts w:ascii="Garamond" w:hAnsi="Garamond" w:cs="Arial"/>
          <w:bCs/>
          <w:iCs/>
          <w:sz w:val="24"/>
          <w:szCs w:val="24"/>
          <w:lang w:val="uk-UA"/>
        </w:rPr>
        <w:t xml:space="preserve"> </w:t>
      </w:r>
    </w:p>
    <w:p w:rsidR="001D5F22" w:rsidRPr="00DB5D91" w:rsidRDefault="001D5F22" w:rsidP="009673D8">
      <w:pPr>
        <w:spacing w:after="0" w:line="240" w:lineRule="auto"/>
        <w:ind w:left="360"/>
        <w:rPr>
          <w:rFonts w:ascii="Garamond" w:hAnsi="Garamond" w:cs="Arial"/>
          <w:bCs/>
          <w:iCs/>
          <w:sz w:val="24"/>
          <w:szCs w:val="24"/>
          <w:lang w:val="ru-RU"/>
        </w:rPr>
      </w:pPr>
      <w:r w:rsidRPr="00DB5D91">
        <w:rPr>
          <w:rFonts w:ascii="Garamond" w:hAnsi="Garamond" w:cs="Arial"/>
          <w:bCs/>
          <w:iCs/>
          <w:sz w:val="24"/>
          <w:szCs w:val="24"/>
          <w:lang w:val="uk-UA"/>
        </w:rPr>
        <w:t>Проектна пропозиція може заповнюватись українською</w:t>
      </w:r>
      <w:r w:rsidR="00EB0B7D" w:rsidRPr="00DB5D91">
        <w:rPr>
          <w:rFonts w:ascii="Garamond" w:hAnsi="Garamond" w:cs="Arial"/>
          <w:bCs/>
          <w:iCs/>
          <w:sz w:val="24"/>
          <w:szCs w:val="24"/>
          <w:lang w:val="ru-RU"/>
        </w:rPr>
        <w:t xml:space="preserve"> або </w:t>
      </w:r>
      <w:r w:rsidRPr="00DB5D91">
        <w:rPr>
          <w:rFonts w:ascii="Garamond" w:hAnsi="Garamond" w:cs="Arial"/>
          <w:bCs/>
          <w:iCs/>
          <w:sz w:val="24"/>
          <w:szCs w:val="24"/>
          <w:lang w:val="uk-UA"/>
        </w:rPr>
        <w:t>російською</w:t>
      </w:r>
      <w:r w:rsidR="009012B8" w:rsidRPr="00DB5D91">
        <w:rPr>
          <w:rFonts w:ascii="Garamond" w:hAnsi="Garamond" w:cs="Arial"/>
          <w:bCs/>
          <w:iCs/>
          <w:sz w:val="24"/>
          <w:szCs w:val="24"/>
          <w:lang w:val="uk-UA"/>
        </w:rPr>
        <w:t xml:space="preserve"> </w:t>
      </w:r>
      <w:r w:rsidRPr="00DB5D91">
        <w:rPr>
          <w:rFonts w:ascii="Garamond" w:hAnsi="Garamond" w:cs="Arial"/>
          <w:bCs/>
          <w:iCs/>
          <w:sz w:val="24"/>
          <w:szCs w:val="24"/>
          <w:lang w:val="uk-UA"/>
        </w:rPr>
        <w:t>мов</w:t>
      </w:r>
      <w:r w:rsidR="00EB0B7D" w:rsidRPr="00DB5D91">
        <w:rPr>
          <w:rFonts w:ascii="Garamond" w:hAnsi="Garamond" w:cs="Arial"/>
          <w:bCs/>
          <w:iCs/>
          <w:sz w:val="24"/>
          <w:szCs w:val="24"/>
          <w:lang w:val="uk-UA"/>
        </w:rPr>
        <w:t>ою</w:t>
      </w:r>
      <w:r w:rsidRPr="00DB5D91">
        <w:rPr>
          <w:rFonts w:ascii="Garamond" w:hAnsi="Garamond" w:cs="Arial"/>
          <w:bCs/>
          <w:iCs/>
          <w:sz w:val="24"/>
          <w:szCs w:val="24"/>
          <w:lang w:val="uk-UA"/>
        </w:rPr>
        <w:t>.</w:t>
      </w:r>
      <w:r w:rsidR="007E7FA2" w:rsidRPr="00DB5D91">
        <w:rPr>
          <w:rFonts w:ascii="Garamond" w:hAnsi="Garamond" w:cs="Arial"/>
          <w:bCs/>
          <w:iCs/>
          <w:sz w:val="24"/>
          <w:szCs w:val="24"/>
          <w:lang w:val="ru-RU"/>
        </w:rPr>
        <w:br/>
      </w:r>
    </w:p>
    <w:p w:rsidR="00BA07F1" w:rsidRPr="009673D8" w:rsidRDefault="00352AC0" w:rsidP="009673D8">
      <w:pPr>
        <w:spacing w:after="0" w:line="240" w:lineRule="auto"/>
        <w:rPr>
          <w:rFonts w:ascii="Garamond" w:hAnsi="Garamond" w:cs="Arial"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BA07F1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. Титульний лист</w:t>
      </w:r>
      <w:r w:rsidR="00BA07F1" w:rsidRPr="009673D8">
        <w:rPr>
          <w:rFonts w:ascii="Garamond" w:hAnsi="Garamond" w:cs="Arial"/>
          <w:i/>
          <w:iCs/>
          <w:sz w:val="24"/>
          <w:szCs w:val="24"/>
          <w:lang w:val="uk-UA"/>
        </w:rPr>
        <w:t>:</w:t>
      </w:r>
    </w:p>
    <w:tbl>
      <w:tblPr>
        <w:tblW w:w="9533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6383"/>
      </w:tblGrid>
      <w:tr w:rsidR="00B05319" w:rsidRPr="009673D8" w:rsidTr="001C1D0F">
        <w:trPr>
          <w:trHeight w:val="249"/>
        </w:trPr>
        <w:tc>
          <w:tcPr>
            <w:tcW w:w="3150" w:type="dxa"/>
            <w:hideMark/>
          </w:tcPr>
          <w:p w:rsidR="00B05319" w:rsidRPr="009673D8" w:rsidRDefault="00384722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Назва проектної пропозиції</w:t>
            </w:r>
            <w:r w:rsidR="00B05319"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83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B05319" w:rsidRPr="00997D1D" w:rsidTr="001C1D0F">
        <w:trPr>
          <w:trHeight w:val="255"/>
        </w:trPr>
        <w:tc>
          <w:tcPr>
            <w:tcW w:w="3150" w:type="dxa"/>
            <w:vMerge w:val="restart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Назва організації (українською та англійською)</w:t>
            </w:r>
          </w:p>
        </w:tc>
        <w:tc>
          <w:tcPr>
            <w:tcW w:w="6383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B05319" w:rsidRPr="00997D1D" w:rsidTr="001C1D0F">
        <w:trPr>
          <w:trHeight w:val="210"/>
        </w:trPr>
        <w:tc>
          <w:tcPr>
            <w:tcW w:w="3150" w:type="dxa"/>
            <w:vMerge/>
            <w:vAlign w:val="center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  <w:tc>
          <w:tcPr>
            <w:tcW w:w="6383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1C1D0F">
        <w:tc>
          <w:tcPr>
            <w:tcW w:w="3150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Юридичний статус організації</w:t>
            </w:r>
          </w:p>
        </w:tc>
        <w:tc>
          <w:tcPr>
            <w:tcW w:w="6383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1C1D0F">
        <w:trPr>
          <w:trHeight w:val="219"/>
        </w:trPr>
        <w:tc>
          <w:tcPr>
            <w:tcW w:w="3150" w:type="dxa"/>
            <w:hideMark/>
          </w:tcPr>
          <w:p w:rsidR="002322E3" w:rsidRPr="009673D8" w:rsidRDefault="002322E3" w:rsidP="009673D8">
            <w:pPr>
              <w:pStyle w:val="Heading8"/>
              <w:spacing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Юридична адреса організації</w:t>
            </w:r>
          </w:p>
        </w:tc>
        <w:tc>
          <w:tcPr>
            <w:tcW w:w="6383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1C1D0F">
        <w:tc>
          <w:tcPr>
            <w:tcW w:w="3150" w:type="dxa"/>
            <w:hideMark/>
          </w:tcPr>
          <w:p w:rsidR="002322E3" w:rsidRPr="009673D8" w:rsidRDefault="007E6E9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Поштова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5627E8"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фактична </w:t>
            </w:r>
            <w:r w:rsidR="002322E3" w:rsidRPr="009673D8">
              <w:rPr>
                <w:rFonts w:ascii="Garamond" w:hAnsi="Garamond"/>
                <w:sz w:val="24"/>
                <w:szCs w:val="24"/>
                <w:lang w:val="uk-UA"/>
              </w:rPr>
              <w:t>адреса організації</w:t>
            </w:r>
          </w:p>
        </w:tc>
        <w:tc>
          <w:tcPr>
            <w:tcW w:w="6383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97D1D" w:rsidTr="001C1D0F">
        <w:trPr>
          <w:trHeight w:val="408"/>
        </w:trPr>
        <w:tc>
          <w:tcPr>
            <w:tcW w:w="3150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Телефон, факс, електронна пошта організації, веб-сайт</w:t>
            </w:r>
          </w:p>
        </w:tc>
        <w:tc>
          <w:tcPr>
            <w:tcW w:w="6383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727466" w:rsidRPr="009673D8" w:rsidTr="001C1D0F">
        <w:trPr>
          <w:trHeight w:val="228"/>
        </w:trPr>
        <w:tc>
          <w:tcPr>
            <w:tcW w:w="3150" w:type="dxa"/>
            <w:hideMark/>
          </w:tcPr>
          <w:p w:rsidR="00727466" w:rsidRPr="009673D8" w:rsidRDefault="00727466" w:rsidP="009673D8">
            <w:pPr>
              <w:pStyle w:val="Heading4"/>
              <w:spacing w:before="0" w:line="240" w:lineRule="auto"/>
              <w:rPr>
                <w:rFonts w:ascii="Garamond" w:hAnsi="Garamond" w:cs="Tahoma"/>
                <w:b w:val="0"/>
                <w:i w:val="0"/>
                <w:sz w:val="24"/>
                <w:szCs w:val="24"/>
              </w:rPr>
            </w:pPr>
            <w:r w:rsidRPr="009673D8">
              <w:rPr>
                <w:rFonts w:ascii="Garamond" w:hAnsi="Garamond"/>
                <w:b w:val="0"/>
                <w:i w:val="0"/>
                <w:sz w:val="24"/>
                <w:szCs w:val="24"/>
                <w:lang w:val="uk-UA"/>
              </w:rPr>
              <w:t>ПІБ</w:t>
            </w:r>
            <w:r w:rsidRPr="009673D8">
              <w:rPr>
                <w:rFonts w:ascii="Garamond" w:hAnsi="Garamond" w:cs="Tahoma"/>
                <w:b w:val="0"/>
                <w:i w:val="0"/>
                <w:sz w:val="24"/>
                <w:szCs w:val="24"/>
                <w:lang w:val="uk-UA"/>
              </w:rPr>
              <w:t xml:space="preserve"> керівника проекту</w:t>
            </w:r>
          </w:p>
        </w:tc>
        <w:tc>
          <w:tcPr>
            <w:tcW w:w="6383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1C1D0F">
        <w:trPr>
          <w:trHeight w:val="255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383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1C1D0F">
        <w:trPr>
          <w:trHeight w:val="264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Моб. тел.:</w:t>
            </w:r>
          </w:p>
        </w:tc>
        <w:tc>
          <w:tcPr>
            <w:tcW w:w="6383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1C1D0F">
        <w:trPr>
          <w:trHeight w:val="246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383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1C1D0F">
        <w:trPr>
          <w:trHeight w:val="228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pStyle w:val="Heading4"/>
              <w:spacing w:before="0" w:line="240" w:lineRule="auto"/>
              <w:rPr>
                <w:rFonts w:ascii="Garamond" w:hAnsi="Garamond"/>
                <w:b w:val="0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 w:val="0"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383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64622E" w:rsidRPr="009673D8" w:rsidTr="001C1D0F">
        <w:trPr>
          <w:trHeight w:val="228"/>
        </w:trPr>
        <w:tc>
          <w:tcPr>
            <w:tcW w:w="3150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ПІБ керівника організації: </w:t>
            </w:r>
          </w:p>
        </w:tc>
        <w:tc>
          <w:tcPr>
            <w:tcW w:w="6383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1C1D0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383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1C1D0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Моб. тел.:</w:t>
            </w:r>
          </w:p>
        </w:tc>
        <w:tc>
          <w:tcPr>
            <w:tcW w:w="6383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1C1D0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383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1C1D0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383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933B0" w:rsidRPr="00997D1D" w:rsidTr="001C1D0F">
        <w:tc>
          <w:tcPr>
            <w:tcW w:w="3150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Заг</w:t>
            </w:r>
            <w:r w:rsidR="00384722" w:rsidRPr="009673D8">
              <w:rPr>
                <w:rFonts w:ascii="Garamond" w:hAnsi="Garamond"/>
                <w:sz w:val="24"/>
                <w:szCs w:val="24"/>
                <w:lang w:val="uk-UA"/>
              </w:rPr>
              <w:t>альний бюджет проекту (в доларах</w:t>
            </w: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)</w:t>
            </w:r>
          </w:p>
        </w:tc>
        <w:tc>
          <w:tcPr>
            <w:tcW w:w="6383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933B0" w:rsidRPr="009673D8" w:rsidTr="001C1D0F">
        <w:tc>
          <w:tcPr>
            <w:tcW w:w="3150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Термін реалізації проекту</w:t>
            </w:r>
          </w:p>
        </w:tc>
        <w:tc>
          <w:tcPr>
            <w:tcW w:w="6383" w:type="dxa"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00771D" w:rsidRPr="009673D8" w:rsidTr="001C1D0F">
        <w:tc>
          <w:tcPr>
            <w:tcW w:w="3150" w:type="dxa"/>
            <w:hideMark/>
          </w:tcPr>
          <w:p w:rsidR="0000771D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Запланована дата початку проекту</w:t>
            </w:r>
          </w:p>
        </w:tc>
        <w:tc>
          <w:tcPr>
            <w:tcW w:w="6383" w:type="dxa"/>
          </w:tcPr>
          <w:p w:rsidR="0000771D" w:rsidRPr="009673D8" w:rsidRDefault="0000771D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A16D9B" w:rsidRPr="009673D8" w:rsidTr="001C1D0F">
        <w:tc>
          <w:tcPr>
            <w:tcW w:w="3150" w:type="dxa"/>
            <w:hideMark/>
          </w:tcPr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Курс обміну дол. США за НБУ на дату погодження проекту</w:t>
            </w:r>
          </w:p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color w:val="FF0000"/>
                <w:sz w:val="24"/>
                <w:szCs w:val="24"/>
                <w:lang w:val="uk-UA"/>
              </w:rPr>
              <w:t>(не заповнювати):</w:t>
            </w:r>
          </w:p>
        </w:tc>
        <w:tc>
          <w:tcPr>
            <w:tcW w:w="6383" w:type="dxa"/>
          </w:tcPr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574A24" w:rsidRDefault="00574A24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A77A13" w:rsidRPr="009673D8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2</w:t>
      </w:r>
      <w:r w:rsidR="0088080F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Класифікація проекту</w:t>
      </w:r>
    </w:p>
    <w:p w:rsidR="00352AC0" w:rsidRDefault="00352AC0" w:rsidP="009673D8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 w:rsidRPr="009673D8">
        <w:rPr>
          <w:rFonts w:ascii="Garamond" w:hAnsi="Garamond"/>
          <w:bCs/>
          <w:iCs/>
          <w:sz w:val="24"/>
          <w:szCs w:val="24"/>
          <w:lang w:val="uk-UA"/>
        </w:rPr>
        <w:t>Виб</w:t>
      </w:r>
      <w:r w:rsidR="00240868">
        <w:rPr>
          <w:rFonts w:ascii="Garamond" w:hAnsi="Garamond"/>
          <w:bCs/>
          <w:iCs/>
          <w:sz w:val="24"/>
          <w:szCs w:val="24"/>
          <w:lang w:val="uk-UA"/>
        </w:rPr>
        <w:t>еріть</w:t>
      </w:r>
      <w:r w:rsidRPr="009673D8">
        <w:rPr>
          <w:rFonts w:ascii="Garamond" w:hAnsi="Garamond"/>
          <w:bCs/>
          <w:iCs/>
          <w:sz w:val="24"/>
          <w:szCs w:val="24"/>
          <w:lang w:val="uk-UA"/>
        </w:rPr>
        <w:t xml:space="preserve"> за якою із запропонованих тем п</w:t>
      </w:r>
      <w:r w:rsidR="00240868">
        <w:rPr>
          <w:rFonts w:ascii="Garamond" w:hAnsi="Garamond"/>
          <w:bCs/>
          <w:iCs/>
          <w:sz w:val="24"/>
          <w:szCs w:val="24"/>
          <w:lang w:val="uk-UA"/>
        </w:rPr>
        <w:t>ідготовлено заявку, а також вкажіть,</w:t>
      </w:r>
      <w:r w:rsidRPr="009673D8">
        <w:rPr>
          <w:rFonts w:ascii="Garamond" w:hAnsi="Garamond"/>
          <w:bCs/>
          <w:iCs/>
          <w:sz w:val="24"/>
          <w:szCs w:val="24"/>
          <w:lang w:val="uk-UA"/>
        </w:rPr>
        <w:t xml:space="preserve"> до якої категорії проектів відноситься дана заявка.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608"/>
        <w:gridCol w:w="532"/>
        <w:gridCol w:w="404"/>
        <w:gridCol w:w="4111"/>
        <w:gridCol w:w="843"/>
      </w:tblGrid>
      <w:tr w:rsidR="0000771D" w:rsidRPr="009673D8" w:rsidTr="00240868">
        <w:tc>
          <w:tcPr>
            <w:tcW w:w="4140" w:type="dxa"/>
            <w:gridSpan w:val="2"/>
          </w:tcPr>
          <w:p w:rsidR="0000771D" w:rsidRPr="009673D8" w:rsidRDefault="0000771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Тема проекту</w:t>
            </w:r>
          </w:p>
        </w:tc>
        <w:tc>
          <w:tcPr>
            <w:tcW w:w="404" w:type="dxa"/>
            <w:vMerge w:val="restart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954" w:type="dxa"/>
            <w:gridSpan w:val="2"/>
          </w:tcPr>
          <w:p w:rsidR="0000771D" w:rsidRPr="009673D8" w:rsidRDefault="0000771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Категорія проекту</w:t>
            </w:r>
          </w:p>
        </w:tc>
      </w:tr>
      <w:tr w:rsidR="0000771D" w:rsidRPr="009673D8" w:rsidTr="00240868">
        <w:tc>
          <w:tcPr>
            <w:tcW w:w="3608" w:type="dxa"/>
          </w:tcPr>
          <w:p w:rsidR="0000771D" w:rsidRPr="009673D8" w:rsidRDefault="0083367B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Газ як джерело енергії в Украї</w:t>
            </w:r>
            <w:r w:rsidR="0000771D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н</w:t>
            </w: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и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Розвиток партнерства</w:t>
            </w:r>
            <w:r w:rsidR="00A16D9B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/встановлення діалогу</w:t>
            </w:r>
          </w:p>
        </w:tc>
        <w:tc>
          <w:tcPr>
            <w:tcW w:w="843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00771D" w:rsidRPr="009673D8" w:rsidTr="00240868">
        <w:tc>
          <w:tcPr>
            <w:tcW w:w="3608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Кращі міжнародні досвід та практики охорони навколишнього природного середовища Україні  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Прикладні дослідження/аналіз політики</w:t>
            </w:r>
          </w:p>
        </w:tc>
        <w:tc>
          <w:tcPr>
            <w:tcW w:w="843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00771D" w:rsidRPr="009673D8" w:rsidTr="00240868">
        <w:tc>
          <w:tcPr>
            <w:tcW w:w="3608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Соціально-економічні переваги для місцевого населення, районів та області в рамках неалізації </w:t>
            </w: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lastRenderedPageBreak/>
              <w:t>проектів щодо розвідки та видобутку нетрадиційних вуглеводнів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A16D9B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Демонстраційний проект</w:t>
            </w:r>
          </w:p>
        </w:tc>
        <w:tc>
          <w:tcPr>
            <w:tcW w:w="843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</w:tbl>
    <w:p w:rsidR="00A27791" w:rsidRDefault="00A27791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2322E3" w:rsidRPr="009673D8" w:rsidRDefault="00352AC0" w:rsidP="009673D8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3</w:t>
      </w:r>
      <w:r w:rsidR="006C47E2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 w:rsidR="00330F94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Опис</w:t>
      </w:r>
      <w:r w:rsidR="002322E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проекту (</w:t>
      </w:r>
      <w:r w:rsidR="00330F94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до 1000 </w:t>
      </w:r>
      <w:r w:rsidR="00A27791">
        <w:rPr>
          <w:rFonts w:ascii="Garamond" w:hAnsi="Garamond"/>
          <w:b/>
          <w:bCs/>
          <w:i/>
          <w:iCs/>
          <w:sz w:val="24"/>
          <w:szCs w:val="24"/>
          <w:lang w:val="uk-UA"/>
        </w:rPr>
        <w:t>знаків</w:t>
      </w:r>
      <w:r w:rsidR="002322E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p w:rsidR="00330F94" w:rsidRPr="009673D8" w:rsidRDefault="00574A24" w:rsidP="009673D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>
        <w:rPr>
          <w:rFonts w:ascii="Garamond" w:hAnsi="Garamond" w:cs="Arial"/>
          <w:sz w:val="24"/>
          <w:szCs w:val="24"/>
          <w:lang w:val="uk-UA"/>
        </w:rPr>
        <w:t>Н</w:t>
      </w:r>
      <w:r w:rsidR="00330F94" w:rsidRPr="009673D8">
        <w:rPr>
          <w:rFonts w:ascii="Garamond" w:hAnsi="Garamond" w:cs="Arial"/>
          <w:sz w:val="24"/>
          <w:szCs w:val="24"/>
          <w:lang w:val="uk-UA"/>
        </w:rPr>
        <w:t>ада</w:t>
      </w:r>
      <w:r>
        <w:rPr>
          <w:rFonts w:ascii="Garamond" w:hAnsi="Garamond" w:cs="Arial"/>
          <w:sz w:val="24"/>
          <w:szCs w:val="24"/>
          <w:lang w:val="uk-UA"/>
        </w:rPr>
        <w:t>йте</w:t>
      </w:r>
      <w:r w:rsidR="00B66C17" w:rsidRPr="009673D8">
        <w:rPr>
          <w:rFonts w:ascii="Garamond" w:hAnsi="Garamond" w:cs="Arial"/>
          <w:sz w:val="24"/>
          <w:szCs w:val="24"/>
          <w:lang w:val="uk-UA"/>
        </w:rPr>
        <w:t xml:space="preserve"> короткий опис проекту (опис проблеми, цілі та завдання проекту, діяльність та заходи, очікувані результати)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>.</w:t>
      </w:r>
      <w:r w:rsidR="00330F94" w:rsidRPr="009673D8">
        <w:rPr>
          <w:rFonts w:ascii="Garamond" w:hAnsi="Garamond" w:cs="Arial"/>
          <w:sz w:val="24"/>
          <w:szCs w:val="24"/>
          <w:lang w:val="uk-UA"/>
        </w:rPr>
        <w:t xml:space="preserve"> </w:t>
      </w:r>
    </w:p>
    <w:p w:rsidR="00B66C17" w:rsidRPr="009673D8" w:rsidRDefault="00330F94" w:rsidP="009673D8">
      <w:pPr>
        <w:spacing w:after="0" w:line="240" w:lineRule="auto"/>
        <w:jc w:val="both"/>
        <w:rPr>
          <w:rFonts w:ascii="Garamond" w:hAnsi="Garamond" w:cs="Arial"/>
          <w:bCs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color w:val="FF0000"/>
          <w:sz w:val="24"/>
          <w:szCs w:val="24"/>
          <w:lang w:val="uk-UA"/>
        </w:rPr>
        <w:t>Увага!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І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>нформація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цього розділу буде оприлюднена у разі підтримки проектної пропозиції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8"/>
      </w:tblGrid>
      <w:tr w:rsidR="00B66C17" w:rsidRPr="00997D1D" w:rsidTr="00240868">
        <w:trPr>
          <w:trHeight w:val="10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A27791" w:rsidRDefault="00A27791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183EF0" w:rsidRPr="009673D8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4</w:t>
      </w:r>
      <w:r w:rsidR="00A77A1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Опис організації, що подає завку</w:t>
      </w:r>
    </w:p>
    <w:p w:rsidR="00DB5D91" w:rsidRPr="009673D8" w:rsidRDefault="00DB5D91" w:rsidP="009673D8">
      <w:pPr>
        <w:tabs>
          <w:tab w:val="left" w:pos="180"/>
        </w:tabs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(</w:t>
      </w:r>
      <w:r w:rsidR="006C47E2" w:rsidRPr="009673D8">
        <w:rPr>
          <w:rFonts w:ascii="Garamond" w:hAnsi="Garamond"/>
          <w:sz w:val="24"/>
          <w:szCs w:val="24"/>
          <w:lang w:val="uk-UA"/>
        </w:rPr>
        <w:t>о</w:t>
      </w:r>
      <w:r w:rsidR="00183EF0" w:rsidRPr="009673D8">
        <w:rPr>
          <w:rFonts w:ascii="Garamond" w:hAnsi="Garamond"/>
          <w:sz w:val="24"/>
          <w:szCs w:val="24"/>
          <w:lang w:val="uk-UA"/>
        </w:rPr>
        <w:t>рганізаційно-правова форма</w:t>
      </w:r>
      <w:r w:rsidR="006C47E2" w:rsidRPr="009673D8">
        <w:rPr>
          <w:rFonts w:ascii="Garamond" w:hAnsi="Garamond"/>
          <w:sz w:val="24"/>
          <w:szCs w:val="24"/>
          <w:lang w:val="uk-UA"/>
        </w:rPr>
        <w:t>, склад і контактна інформація засновників, рік створення, основні напрямки діяльності, досвід діяльності організації з тематики прое</w:t>
      </w:r>
      <w:r w:rsidR="00A77A13" w:rsidRPr="009673D8">
        <w:rPr>
          <w:rFonts w:ascii="Garamond" w:hAnsi="Garamond"/>
          <w:sz w:val="24"/>
          <w:szCs w:val="24"/>
          <w:lang w:val="uk-UA"/>
        </w:rPr>
        <w:t>кту</w:t>
      </w:r>
      <w:r>
        <w:rPr>
          <w:rFonts w:ascii="Garamond" w:hAnsi="Garamond"/>
          <w:sz w:val="24"/>
          <w:szCs w:val="24"/>
          <w:lang w:val="uk-UA"/>
        </w:rPr>
        <w:t>)</w:t>
      </w:r>
      <w:r w:rsidR="006C47E2" w:rsidRPr="009673D8">
        <w:rPr>
          <w:rFonts w:ascii="Garamond" w:hAnsi="Garamond"/>
          <w:sz w:val="24"/>
          <w:szCs w:val="24"/>
          <w:lang w:val="uk-UA"/>
        </w:rPr>
        <w:t>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35EBA" w:rsidRPr="00997D1D" w:rsidTr="00574A24">
        <w:trPr>
          <w:trHeight w:val="971"/>
        </w:trPr>
        <w:tc>
          <w:tcPr>
            <w:tcW w:w="9498" w:type="dxa"/>
          </w:tcPr>
          <w:p w:rsidR="00635EBA" w:rsidRPr="009673D8" w:rsidRDefault="00635EBA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A27791" w:rsidRDefault="00A27791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A77A13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5</w:t>
      </w:r>
      <w:r w:rsidR="00A77A1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Опис осіб, що залучатимуться до виконання проекту у разі його відбору</w:t>
      </w:r>
    </w:p>
    <w:p w:rsidR="00A77A13" w:rsidRPr="009673D8" w:rsidRDefault="00DB5D91" w:rsidP="00DB5D9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Опишіть кваліфікацію виконавців проекту.</w:t>
      </w:r>
      <w:r w:rsidR="00A77A13" w:rsidRPr="009673D8">
        <w:rPr>
          <w:rFonts w:ascii="Garamond" w:hAnsi="Garamond"/>
          <w:sz w:val="24"/>
          <w:szCs w:val="24"/>
          <w:lang w:val="uk-UA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A77A13" w:rsidRPr="00851E52" w:rsidTr="00574A24">
        <w:trPr>
          <w:trHeight w:val="971"/>
        </w:trPr>
        <w:tc>
          <w:tcPr>
            <w:tcW w:w="9498" w:type="dxa"/>
          </w:tcPr>
          <w:p w:rsidR="00A77A13" w:rsidRPr="009673D8" w:rsidRDefault="00A77A13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7E7FA2" w:rsidRDefault="007E7FA2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</w:p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6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 w:rsidR="00C7749F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Партнерство</w:t>
      </w:r>
    </w:p>
    <w:p w:rsidR="00616F4B" w:rsidRPr="009673D8" w:rsidRDefault="00616F4B" w:rsidP="009673D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uk-UA"/>
        </w:rPr>
      </w:pPr>
      <w:r w:rsidRPr="009673D8">
        <w:rPr>
          <w:rFonts w:ascii="Garamond" w:hAnsi="Garamond" w:cs="Arial"/>
          <w:bCs/>
          <w:sz w:val="24"/>
          <w:szCs w:val="24"/>
          <w:lang w:val="uk-UA"/>
        </w:rPr>
        <w:t>Проекти, що передбачають участь партнерських організацій, повинні містити наступну інформацію:</w:t>
      </w:r>
    </w:p>
    <w:p w:rsidR="00616F4B" w:rsidRPr="009673D8" w:rsidRDefault="00616F4B" w:rsidP="005242CA">
      <w:pPr>
        <w:numPr>
          <w:ilvl w:val="0"/>
          <w:numId w:val="2"/>
        </w:numPr>
        <w:tabs>
          <w:tab w:val="left" w:pos="7380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 xml:space="preserve">Який внесок в розробку проекту </w:t>
      </w:r>
      <w:r w:rsidR="00BB6B90">
        <w:rPr>
          <w:rFonts w:ascii="Garamond" w:hAnsi="Garamond" w:cs="Arial"/>
          <w:sz w:val="24"/>
          <w:szCs w:val="24"/>
          <w:lang w:val="uk-UA"/>
        </w:rPr>
        <w:t>буде зроблений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кожним з партнерів, яка їх роль в досягненні мети проекту?</w:t>
      </w:r>
    </w:p>
    <w:p w:rsidR="00616F4B" w:rsidRPr="009673D8" w:rsidRDefault="00616F4B" w:rsidP="005242CA">
      <w:pPr>
        <w:numPr>
          <w:ilvl w:val="0"/>
          <w:numId w:val="2"/>
        </w:numPr>
        <w:tabs>
          <w:tab w:val="left" w:pos="7380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Чому для реалізації проекту необхідне партнерство?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35EBA" w:rsidRPr="00997D1D" w:rsidTr="00574A24">
        <w:trPr>
          <w:trHeight w:val="1052"/>
        </w:trPr>
        <w:tc>
          <w:tcPr>
            <w:tcW w:w="9498" w:type="dxa"/>
          </w:tcPr>
          <w:p w:rsidR="00635EBA" w:rsidRPr="009673D8" w:rsidRDefault="00635EBA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FD141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br/>
      </w:r>
      <w:r w:rsidR="00352AC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7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Цілі</w:t>
      </w:r>
      <w:r w:rsidR="007B48F9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та 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завдання</w:t>
      </w:r>
      <w:r w:rsidR="00344241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проекту</w:t>
      </w:r>
    </w:p>
    <w:p w:rsidR="00F853CC" w:rsidRPr="009673D8" w:rsidRDefault="00F853CC" w:rsidP="009673D8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uk-UA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3"/>
      </w:tblGrid>
      <w:tr w:rsidR="00787B09" w:rsidRPr="00997D1D" w:rsidTr="004560C7">
        <w:trPr>
          <w:trHeight w:val="359"/>
        </w:trPr>
        <w:tc>
          <w:tcPr>
            <w:tcW w:w="9473" w:type="dxa"/>
          </w:tcPr>
          <w:p w:rsidR="00787B09" w:rsidRPr="009673D8" w:rsidRDefault="00787B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Ціль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проекту</w:t>
            </w: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: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</w:t>
            </w:r>
          </w:p>
          <w:p w:rsidR="00787B09" w:rsidRPr="009673D8" w:rsidRDefault="00787B09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787B09" w:rsidRPr="009673D8" w:rsidRDefault="00787B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Завдання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1</w:t>
            </w: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: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</w:t>
            </w:r>
          </w:p>
          <w:p w:rsidR="007B48F9" w:rsidRPr="009673D8" w:rsidRDefault="007B48F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7B48F9" w:rsidRPr="009673D8" w:rsidRDefault="007B48F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</w:p>
          <w:p w:rsidR="004560C7" w:rsidRPr="009673D8" w:rsidRDefault="004560C7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Завдання 2: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</w:p>
          <w:p w:rsidR="00A2190C" w:rsidRPr="009673D8" w:rsidRDefault="004560C7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Завдання 3: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A2190C" w:rsidRPr="009673D8" w:rsidRDefault="00A2190C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FD1410" w:rsidP="009673D8">
      <w:pPr>
        <w:pStyle w:val="CommentText"/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br/>
      </w:r>
      <w:r w:rsidR="00352AC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8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Опис діяльності </w:t>
      </w:r>
      <w:r w:rsidR="00A2190C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за проектом для досягнення поставленої цілі та завдань</w:t>
      </w:r>
      <w:r w:rsidR="00183EF0" w:rsidRPr="009673D8">
        <w:rPr>
          <w:rFonts w:ascii="Garamond" w:hAnsi="Garamond"/>
          <w:sz w:val="24"/>
          <w:szCs w:val="24"/>
          <w:lang w:val="uk-UA"/>
        </w:rPr>
        <w:t xml:space="preserve"> </w:t>
      </w:r>
    </w:p>
    <w:p w:rsidR="00D21B9E" w:rsidRDefault="00344241" w:rsidP="009673D8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lastRenderedPageBreak/>
        <w:t>Зазначте</w:t>
      </w:r>
      <w:r w:rsidR="00B47D42"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5A5209" w:rsidRPr="009673D8">
        <w:rPr>
          <w:rFonts w:ascii="Garamond" w:hAnsi="Garamond"/>
          <w:sz w:val="24"/>
          <w:szCs w:val="24"/>
          <w:lang w:val="uk-UA"/>
        </w:rPr>
        <w:t>діяльність, направлену на реалізацію кожного з завдань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проекту</w:t>
      </w:r>
      <w:r w:rsidR="005A5209" w:rsidRPr="009673D8">
        <w:rPr>
          <w:rFonts w:ascii="Garamond" w:hAnsi="Garamond"/>
          <w:sz w:val="24"/>
          <w:szCs w:val="24"/>
          <w:lang w:val="uk-UA"/>
        </w:rPr>
        <w:t xml:space="preserve">. </w:t>
      </w:r>
      <w:r w:rsidRPr="009673D8">
        <w:rPr>
          <w:rFonts w:ascii="Garamond" w:hAnsi="Garamond"/>
          <w:sz w:val="24"/>
          <w:szCs w:val="24"/>
          <w:lang w:val="uk-UA"/>
        </w:rPr>
        <w:t xml:space="preserve">Кожен вид діяльності/захід вписуйте в окрему табличку, наведену нижче.  В описі діяльності надайте детальну інформацію про заплановані шляхи, методи та хід виконання діяльності. </w:t>
      </w:r>
      <w:r w:rsidR="004F5F1B" w:rsidRPr="009673D8">
        <w:rPr>
          <w:rFonts w:ascii="Garamond" w:hAnsi="Garamond"/>
          <w:sz w:val="24"/>
          <w:szCs w:val="24"/>
          <w:lang w:val="uk-UA"/>
        </w:rPr>
        <w:t>Надайте інформацію про цільову групу, яка буде залучена, або прийматиме участь у виконанні діяльності</w:t>
      </w:r>
      <w:r w:rsidR="00F50A47" w:rsidRPr="009673D8">
        <w:rPr>
          <w:rFonts w:ascii="Garamond" w:hAnsi="Garamond"/>
          <w:sz w:val="24"/>
          <w:szCs w:val="24"/>
          <w:lang w:val="uk-UA"/>
        </w:rPr>
        <w:t xml:space="preserve">. </w:t>
      </w:r>
    </w:p>
    <w:p w:rsidR="00BB6B90" w:rsidRPr="009673D8" w:rsidRDefault="00BB6B90" w:rsidP="009673D8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uk-UA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793"/>
        <w:gridCol w:w="7889"/>
      </w:tblGrid>
      <w:tr w:rsidR="0095234C" w:rsidRPr="009673D8" w:rsidTr="00BB6B90">
        <w:trPr>
          <w:trHeight w:val="611"/>
        </w:trPr>
        <w:tc>
          <w:tcPr>
            <w:tcW w:w="8682" w:type="dxa"/>
            <w:gridSpan w:val="2"/>
            <w:shd w:val="clear" w:color="auto" w:fill="FFFF00"/>
            <w:vAlign w:val="center"/>
          </w:tcPr>
          <w:p w:rsidR="0095234C" w:rsidRPr="009673D8" w:rsidRDefault="0095234C" w:rsidP="009673D8">
            <w:pPr>
              <w:pStyle w:val="CommentText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ЗАВДАННЯ 1:</w:t>
            </w:r>
            <w:r w:rsidR="00B106F3" w:rsidRPr="009673D8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</w:tr>
      <w:tr w:rsidR="00072FDA" w:rsidRPr="009673D8" w:rsidTr="00BB6B90">
        <w:tblPrEx>
          <w:shd w:val="clear" w:color="auto" w:fill="auto"/>
        </w:tblPrEx>
        <w:tc>
          <w:tcPr>
            <w:tcW w:w="793" w:type="dxa"/>
            <w:shd w:val="clear" w:color="auto" w:fill="FFFF00"/>
          </w:tcPr>
          <w:p w:rsidR="00072FDA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№ 1.1</w:t>
            </w:r>
          </w:p>
        </w:tc>
        <w:tc>
          <w:tcPr>
            <w:tcW w:w="7889" w:type="dxa"/>
            <w:shd w:val="clear" w:color="auto" w:fill="FFFF00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Назва діяльності:</w:t>
            </w:r>
            <w:r w:rsidR="00D21B9E"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72FDA" w:rsidRPr="009673D8" w:rsidTr="00BB6B90">
        <w:tblPrEx>
          <w:shd w:val="clear" w:color="auto" w:fill="auto"/>
        </w:tblPrEx>
        <w:tc>
          <w:tcPr>
            <w:tcW w:w="8682" w:type="dxa"/>
            <w:gridSpan w:val="2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072FDA" w:rsidRPr="009673D8" w:rsidTr="00BB6B90">
        <w:tblPrEx>
          <w:shd w:val="clear" w:color="auto" w:fill="auto"/>
        </w:tblPrEx>
        <w:trPr>
          <w:trHeight w:val="2942"/>
        </w:trPr>
        <w:tc>
          <w:tcPr>
            <w:tcW w:w="8682" w:type="dxa"/>
            <w:gridSpan w:val="2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Опис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BB6B90">
        <w:tblPrEx>
          <w:shd w:val="clear" w:color="auto" w:fill="auto"/>
        </w:tblPrEx>
        <w:trPr>
          <w:trHeight w:val="548"/>
        </w:trPr>
        <w:tc>
          <w:tcPr>
            <w:tcW w:w="8682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50A47" w:rsidRPr="009673D8" w:rsidTr="00BB6B90">
        <w:tblPrEx>
          <w:shd w:val="clear" w:color="auto" w:fill="auto"/>
        </w:tblPrEx>
        <w:trPr>
          <w:trHeight w:val="539"/>
        </w:trPr>
        <w:tc>
          <w:tcPr>
            <w:tcW w:w="8682" w:type="dxa"/>
            <w:gridSpan w:val="2"/>
          </w:tcPr>
          <w:p w:rsidR="00F50A47" w:rsidRPr="009673D8" w:rsidRDefault="0095234C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 xml:space="preserve">Результат </w:t>
            </w:r>
            <w:r w:rsidR="00F50A47"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072FDA" w:rsidRDefault="00072FDA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uk-UA"/>
        </w:rPr>
      </w:pPr>
    </w:p>
    <w:p w:rsidR="00A349E6" w:rsidRDefault="00A349E6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uk-UA"/>
        </w:rPr>
      </w:pPr>
    </w:p>
    <w:p w:rsidR="00A349E6" w:rsidRPr="009673D8" w:rsidRDefault="00A349E6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uk-UA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7858"/>
      </w:tblGrid>
      <w:tr w:rsidR="005A5209" w:rsidRPr="009673D8" w:rsidTr="00BB6B90">
        <w:tc>
          <w:tcPr>
            <w:tcW w:w="803" w:type="dxa"/>
            <w:shd w:val="clear" w:color="auto" w:fill="FFFF00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№ 1.2</w:t>
            </w:r>
          </w:p>
        </w:tc>
        <w:tc>
          <w:tcPr>
            <w:tcW w:w="7858" w:type="dxa"/>
            <w:shd w:val="clear" w:color="auto" w:fill="FFFF00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Назва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BB6B90">
        <w:tc>
          <w:tcPr>
            <w:tcW w:w="8661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BB6B90">
        <w:trPr>
          <w:trHeight w:val="2942"/>
        </w:trPr>
        <w:tc>
          <w:tcPr>
            <w:tcW w:w="8661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Опис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62D64" w:rsidRPr="009673D8" w:rsidTr="00BB6B90">
        <w:trPr>
          <w:trHeight w:val="521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64" w:rsidRPr="009673D8" w:rsidRDefault="00262D64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62D64" w:rsidRPr="009673D8" w:rsidTr="00BB6B90">
        <w:trPr>
          <w:trHeight w:val="539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64" w:rsidRPr="009673D8" w:rsidRDefault="00262D64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Результат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4935BD" w:rsidRPr="009673D8" w:rsidRDefault="00574A24" w:rsidP="009673D8">
      <w:pPr>
        <w:pStyle w:val="CommentText"/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val="uk-UA"/>
        </w:rPr>
      </w:pPr>
      <w:r>
        <w:rPr>
          <w:rFonts w:ascii="Garamond" w:hAnsi="Garamond" w:cs="Arial"/>
          <w:color w:val="FF0000"/>
          <w:sz w:val="24"/>
          <w:szCs w:val="24"/>
          <w:lang w:val="uk-UA"/>
        </w:rPr>
        <w:br/>
      </w:r>
      <w:r w:rsidR="00A2190C" w:rsidRPr="009673D8">
        <w:rPr>
          <w:rFonts w:ascii="Garamond" w:hAnsi="Garamond" w:cs="Arial"/>
          <w:color w:val="FF0000"/>
          <w:sz w:val="24"/>
          <w:szCs w:val="24"/>
          <w:lang w:val="uk-UA"/>
        </w:rPr>
        <w:t xml:space="preserve">Увага! </w:t>
      </w:r>
      <w:r w:rsidR="005A5209" w:rsidRPr="009673D8">
        <w:rPr>
          <w:rFonts w:ascii="Garamond" w:hAnsi="Garamond" w:cs="Arial"/>
          <w:sz w:val="24"/>
          <w:szCs w:val="24"/>
          <w:lang w:val="uk-UA"/>
        </w:rPr>
        <w:t>Скопіюйте необхідну кількість колонок</w:t>
      </w:r>
      <w:r w:rsidR="007B125E" w:rsidRPr="009673D8">
        <w:rPr>
          <w:rFonts w:ascii="Garamond" w:hAnsi="Garamond" w:cs="Arial"/>
          <w:sz w:val="24"/>
          <w:szCs w:val="24"/>
          <w:lang w:val="uk-UA"/>
        </w:rPr>
        <w:t xml:space="preserve"> для кожного окремого завдання.</w:t>
      </w:r>
      <w:r>
        <w:rPr>
          <w:rFonts w:ascii="Garamond" w:hAnsi="Garamond"/>
          <w:b/>
          <w:i/>
          <w:sz w:val="24"/>
          <w:szCs w:val="24"/>
          <w:lang w:val="uk-UA"/>
        </w:rPr>
        <w:br/>
      </w:r>
      <w:r w:rsidR="00FD1410">
        <w:rPr>
          <w:rFonts w:ascii="Garamond" w:hAnsi="Garamond"/>
          <w:b/>
          <w:i/>
          <w:sz w:val="24"/>
          <w:szCs w:val="24"/>
          <w:lang w:val="uk-UA"/>
        </w:rPr>
        <w:br/>
      </w:r>
      <w:r w:rsidR="00352AC0" w:rsidRPr="009673D8">
        <w:rPr>
          <w:rFonts w:ascii="Garamond" w:hAnsi="Garamond"/>
          <w:b/>
          <w:i/>
          <w:sz w:val="24"/>
          <w:szCs w:val="24"/>
          <w:lang w:val="uk-UA"/>
        </w:rPr>
        <w:t>9</w:t>
      </w:r>
      <w:r w:rsidR="007B125E" w:rsidRPr="009673D8">
        <w:rPr>
          <w:rFonts w:ascii="Garamond" w:hAnsi="Garamond"/>
          <w:b/>
          <w:i/>
          <w:sz w:val="24"/>
          <w:szCs w:val="24"/>
          <w:lang w:val="uk-UA"/>
        </w:rPr>
        <w:t xml:space="preserve">. </w:t>
      </w:r>
      <w:r w:rsidR="00FB3B5D" w:rsidRPr="009673D8">
        <w:rPr>
          <w:rFonts w:ascii="Garamond" w:hAnsi="Garamond"/>
          <w:b/>
          <w:i/>
          <w:sz w:val="24"/>
          <w:szCs w:val="24"/>
          <w:lang w:val="uk-UA"/>
        </w:rPr>
        <w:t>План-графік реалізації проекту</w:t>
      </w:r>
    </w:p>
    <w:p w:rsidR="00FB3B5D" w:rsidRPr="009673D8" w:rsidRDefault="00FB3B5D" w:rsidP="009673D8">
      <w:pPr>
        <w:spacing w:after="0" w:line="240" w:lineRule="auto"/>
        <w:ind w:right="-12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 xml:space="preserve">В робочий план переноситься вся діяльність, вказана у розділі </w:t>
      </w:r>
      <w:r w:rsidR="00BB6B90">
        <w:rPr>
          <w:rFonts w:ascii="Garamond" w:hAnsi="Garamond" w:cs="Arial"/>
          <w:sz w:val="24"/>
          <w:szCs w:val="24"/>
          <w:lang w:val="uk-UA"/>
        </w:rPr>
        <w:t>8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. План заповнюється, виходячи з кількості місяців реалізації проекту та запланованих заходів. У разі необхідності додавайте необхідну кількість рядків. </w:t>
      </w:r>
      <w:r w:rsidR="00574A24">
        <w:rPr>
          <w:rFonts w:ascii="Garamond" w:hAnsi="Garamond" w:cs="Arial"/>
          <w:sz w:val="24"/>
          <w:szCs w:val="24"/>
          <w:lang w:val="uk-UA"/>
        </w:rPr>
        <w:br/>
      </w:r>
    </w:p>
    <w:p w:rsidR="00FB3B5D" w:rsidRPr="009673D8" w:rsidRDefault="00FB3B5D" w:rsidP="009673D8">
      <w:pPr>
        <w:spacing w:after="0" w:line="240" w:lineRule="auto"/>
        <w:ind w:right="-12"/>
        <w:rPr>
          <w:rFonts w:ascii="Garamond" w:hAnsi="Garamond" w:cs="Arial"/>
          <w:color w:val="FF0000"/>
          <w:sz w:val="24"/>
          <w:szCs w:val="24"/>
          <w:lang w:val="uk-UA"/>
        </w:rPr>
      </w:pPr>
      <w:r w:rsidRPr="009673D8">
        <w:rPr>
          <w:rFonts w:ascii="Garamond" w:hAnsi="Garamond" w:cs="Arial"/>
          <w:color w:val="FF0000"/>
          <w:sz w:val="24"/>
          <w:szCs w:val="24"/>
          <w:lang w:val="uk-UA"/>
        </w:rPr>
        <w:lastRenderedPageBreak/>
        <w:t>Звертаємо увагу, що максимальний термін реалізації проекту становить 12 місяців.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FB3B5D" w:rsidRPr="009673D8" w:rsidTr="00997D1D">
        <w:trPr>
          <w:trHeight w:val="340"/>
        </w:trPr>
        <w:tc>
          <w:tcPr>
            <w:tcW w:w="5184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Заходи / Місяці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…</w:t>
            </w: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1</w:t>
            </w: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.1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2.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>n.</w:t>
            </w:r>
            <w:r w:rsidRPr="009673D8">
              <w:rPr>
                <w:rFonts w:ascii="Garamond" w:hAnsi="Garamond" w:cs="Arial"/>
                <w:sz w:val="24"/>
                <w:szCs w:val="24"/>
                <w:lang w:val="ru-RU"/>
              </w:rPr>
              <w:t xml:space="preserve"> 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 xml:space="preserve">2.1. 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2.2.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2.n.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3.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>1.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997D1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3.n.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B3B5D" w:rsidRPr="00997D1D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FB3B5D" w:rsidRPr="009673D8" w:rsidRDefault="00574A24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br/>
      </w:r>
      <w:r w:rsidR="00352AC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10</w:t>
      </w:r>
      <w:r w:rsidR="00FB3B5D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Управління знаннями/поширення обізнаності</w:t>
      </w:r>
    </w:p>
    <w:p w:rsidR="00447F6B" w:rsidRPr="009673D8" w:rsidRDefault="00BB6B90" w:rsidP="009673D8">
      <w:pPr>
        <w:pStyle w:val="CommentText"/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>
        <w:rPr>
          <w:rFonts w:ascii="Garamond" w:hAnsi="Garamond"/>
          <w:bCs/>
          <w:iCs/>
          <w:sz w:val="24"/>
          <w:szCs w:val="24"/>
          <w:lang w:val="uk-UA"/>
        </w:rPr>
        <w:t>О</w:t>
      </w:r>
      <w:r w:rsidR="00FB3B5D" w:rsidRPr="009673D8">
        <w:rPr>
          <w:rFonts w:ascii="Garamond" w:hAnsi="Garamond"/>
          <w:bCs/>
          <w:iCs/>
          <w:sz w:val="24"/>
          <w:szCs w:val="24"/>
          <w:lang w:val="uk-UA"/>
        </w:rPr>
        <w:t>пишіть як Ви плануєте передавати та поширювати знання, накопичений досвід і передову практику, отри</w:t>
      </w:r>
      <w:r w:rsidR="000158AE" w:rsidRPr="009673D8">
        <w:rPr>
          <w:rFonts w:ascii="Garamond" w:hAnsi="Garamond"/>
          <w:bCs/>
          <w:iCs/>
          <w:sz w:val="24"/>
          <w:szCs w:val="24"/>
          <w:lang w:val="uk-UA"/>
        </w:rPr>
        <w:t>мані в ході реалізації проекту (</w:t>
      </w:r>
      <w:r w:rsidR="000158AE" w:rsidRPr="009673D8">
        <w:rPr>
          <w:rFonts w:ascii="Garamond" w:hAnsi="Garamond"/>
          <w:sz w:val="24"/>
          <w:szCs w:val="24"/>
          <w:lang w:val="uk-UA"/>
        </w:rPr>
        <w:t>круглі столи, семінари, конференції, навчальні, закордонні візити тощо).</w:t>
      </w:r>
    </w:p>
    <w:p w:rsidR="00FB3B5D" w:rsidRPr="009673D8" w:rsidRDefault="00FB3B5D" w:rsidP="009673D8">
      <w:pPr>
        <w:pStyle w:val="CommentText"/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 w:rsidRPr="009673D8">
        <w:rPr>
          <w:rFonts w:ascii="Garamond" w:hAnsi="Garamond"/>
          <w:bCs/>
          <w:iCs/>
          <w:color w:val="FF0000"/>
          <w:sz w:val="24"/>
          <w:szCs w:val="24"/>
          <w:lang w:val="uk-UA"/>
        </w:rPr>
        <w:t xml:space="preserve">Увага! </w:t>
      </w:r>
      <w:r w:rsidRPr="009673D8">
        <w:rPr>
          <w:rFonts w:ascii="Garamond" w:hAnsi="Garamond"/>
          <w:bCs/>
          <w:iCs/>
          <w:sz w:val="24"/>
          <w:szCs w:val="24"/>
          <w:lang w:val="uk-UA"/>
        </w:rPr>
        <w:t>Проведення щонайменше одного публічного заходу з метою підведення підсумків за проектом та поширення відповідних знань є обов’язковим компонентом для участі проектної пропозиції у відборі.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B3B5D" w:rsidRPr="00997D1D" w:rsidTr="00FD1410">
        <w:trPr>
          <w:trHeight w:val="1030"/>
        </w:trPr>
        <w:tc>
          <w:tcPr>
            <w:tcW w:w="9606" w:type="dxa"/>
          </w:tcPr>
          <w:p w:rsidR="00FB3B5D" w:rsidRPr="009673D8" w:rsidRDefault="00FB3B5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2551FE" w:rsidRDefault="002551FE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11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Ризики, які можуть бути пов'язані з реалізацією проекту</w:t>
      </w:r>
    </w:p>
    <w:p w:rsidR="00C33446" w:rsidRPr="009673D8" w:rsidRDefault="00C33446" w:rsidP="009673D8">
      <w:pPr>
        <w:pStyle w:val="CommentText"/>
        <w:spacing w:after="0" w:line="240" w:lineRule="auto"/>
        <w:jc w:val="both"/>
        <w:rPr>
          <w:rFonts w:ascii="Garamond" w:hAnsi="Garamond"/>
          <w:bCs/>
          <w:sz w:val="24"/>
          <w:szCs w:val="24"/>
          <w:lang w:val="uk-UA"/>
        </w:rPr>
      </w:pPr>
      <w:r w:rsidRPr="009673D8">
        <w:rPr>
          <w:rFonts w:ascii="Garamond" w:hAnsi="Garamond"/>
          <w:bCs/>
          <w:sz w:val="24"/>
          <w:szCs w:val="24"/>
          <w:lang w:val="uk-UA"/>
        </w:rPr>
        <w:t xml:space="preserve">Проаналізуйте основні ризики проекту, як внутрішні, так і зовнішні, пояснивши, яким чином ці ризики можуть бути мінімізовані. Оцініть ступінь ймовірності кожного з перерахованих Вами ризиків, використовуючи при цьому шкалу з градацією «високий», «середній» та «низький».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420"/>
        <w:gridCol w:w="1620"/>
        <w:gridCol w:w="3798"/>
      </w:tblGrid>
      <w:tr w:rsidR="00C33446" w:rsidRPr="009673D8" w:rsidTr="007B125E">
        <w:trPr>
          <w:trHeight w:val="405"/>
        </w:trPr>
        <w:tc>
          <w:tcPr>
            <w:tcW w:w="4032" w:type="dxa"/>
            <w:gridSpan w:val="2"/>
            <w:shd w:val="clear" w:color="auto" w:fill="FFFF00"/>
            <w:vAlign w:val="center"/>
          </w:tcPr>
          <w:p w:rsidR="00C33446" w:rsidRPr="009673D8" w:rsidRDefault="00C33446" w:rsidP="009673D8">
            <w:pPr>
              <w:spacing w:after="0" w:line="240" w:lineRule="auto"/>
              <w:ind w:left="72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Ри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зи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ки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C33446" w:rsidRPr="009673D8" w:rsidRDefault="004935B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Й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мовірність</w:t>
            </w:r>
          </w:p>
        </w:tc>
        <w:tc>
          <w:tcPr>
            <w:tcW w:w="3798" w:type="dxa"/>
            <w:shd w:val="clear" w:color="auto" w:fill="FFFF00"/>
            <w:vAlign w:val="center"/>
          </w:tcPr>
          <w:p w:rsidR="00C33446" w:rsidRPr="009673D8" w:rsidRDefault="00C33446" w:rsidP="009673D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</w:rPr>
              <w:t>Стратег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</w:rPr>
              <w:t xml:space="preserve">я 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н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зац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ії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ри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зи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к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в</w:t>
            </w:r>
          </w:p>
        </w:tc>
      </w:tr>
      <w:tr w:rsidR="00A02C21" w:rsidRPr="009673D8" w:rsidTr="007B125E">
        <w:trPr>
          <w:trHeight w:val="1407"/>
        </w:trPr>
        <w:tc>
          <w:tcPr>
            <w:tcW w:w="612" w:type="dxa"/>
            <w:shd w:val="clear" w:color="auto" w:fill="DBE5F1"/>
            <w:textDirection w:val="btLr"/>
            <w:vAlign w:val="center"/>
          </w:tcPr>
          <w:p w:rsidR="00A02C21" w:rsidRPr="009673D8" w:rsidRDefault="00A02C21" w:rsidP="009673D8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</w:rPr>
              <w:t>Внутр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ішні</w:t>
            </w:r>
          </w:p>
        </w:tc>
        <w:tc>
          <w:tcPr>
            <w:tcW w:w="3420" w:type="dxa"/>
          </w:tcPr>
          <w:p w:rsidR="00B106F3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1.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2.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3.</w:t>
            </w:r>
          </w:p>
        </w:tc>
        <w:tc>
          <w:tcPr>
            <w:tcW w:w="1620" w:type="dxa"/>
          </w:tcPr>
          <w:p w:rsidR="00B106F3" w:rsidRPr="009673D8" w:rsidRDefault="00B106F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98" w:type="dxa"/>
          </w:tcPr>
          <w:p w:rsidR="00A02C21" w:rsidRPr="009673D8" w:rsidRDefault="00A02C21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33446" w:rsidRPr="009673D8" w:rsidTr="007B125E">
        <w:trPr>
          <w:trHeight w:val="1265"/>
        </w:trPr>
        <w:tc>
          <w:tcPr>
            <w:tcW w:w="612" w:type="dxa"/>
            <w:shd w:val="clear" w:color="auto" w:fill="DBE5F1"/>
            <w:textDirection w:val="btLr"/>
            <w:vAlign w:val="center"/>
          </w:tcPr>
          <w:p w:rsidR="00C33446" w:rsidRPr="009673D8" w:rsidRDefault="00887B33" w:rsidP="009673D8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Зовнішні</w:t>
            </w:r>
          </w:p>
        </w:tc>
        <w:tc>
          <w:tcPr>
            <w:tcW w:w="3420" w:type="dxa"/>
          </w:tcPr>
          <w:p w:rsidR="00C33446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1.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2.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3.</w:t>
            </w:r>
          </w:p>
        </w:tc>
        <w:tc>
          <w:tcPr>
            <w:tcW w:w="1620" w:type="dxa"/>
          </w:tcPr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98" w:type="dxa"/>
          </w:tcPr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551FE" w:rsidRDefault="002551FE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183EF0" w:rsidRPr="009673D8" w:rsidRDefault="00887B33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352AC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2</w:t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. </w:t>
      </w:r>
      <w:r w:rsidR="000845BD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М</w:t>
      </w:r>
      <w:r w:rsidR="009855FA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оніторинг і оцінка</w:t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 проекту</w:t>
      </w:r>
    </w:p>
    <w:p w:rsidR="00B13C95" w:rsidRPr="009673D8" w:rsidRDefault="007B48F9" w:rsidP="009673D8">
      <w:pPr>
        <w:pStyle w:val="CommentText"/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Моніторинг проекту повинен проводитись у відповідності до плану-гра</w:t>
      </w:r>
      <w:r w:rsidR="00BB6B90">
        <w:rPr>
          <w:rFonts w:ascii="Garamond" w:hAnsi="Garamond" w:cs="Arial"/>
          <w:sz w:val="24"/>
          <w:szCs w:val="24"/>
          <w:lang w:val="uk-UA"/>
        </w:rPr>
        <w:t>фіку реалізації проекту (розділ 9</w:t>
      </w:r>
      <w:r w:rsidRPr="009673D8">
        <w:rPr>
          <w:rFonts w:ascii="Garamond" w:hAnsi="Garamond" w:cs="Arial"/>
          <w:sz w:val="24"/>
          <w:szCs w:val="24"/>
          <w:lang w:val="uk-UA"/>
        </w:rPr>
        <w:t>)</w:t>
      </w:r>
      <w:r w:rsidR="000845BD" w:rsidRPr="009673D8">
        <w:rPr>
          <w:rFonts w:ascii="Garamond" w:hAnsi="Garamond" w:cs="Arial"/>
          <w:sz w:val="24"/>
          <w:szCs w:val="24"/>
          <w:lang w:val="uk-UA"/>
        </w:rPr>
        <w:t xml:space="preserve"> та включати в себе конкретні та вимірювальні показники, які допомагають оцінити досягнення результатів проектів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D59B8" w:rsidRPr="00997D1D" w:rsidTr="00574A24">
        <w:trPr>
          <w:trHeight w:val="1034"/>
        </w:trPr>
        <w:tc>
          <w:tcPr>
            <w:tcW w:w="9498" w:type="dxa"/>
          </w:tcPr>
          <w:p w:rsidR="008D59B8" w:rsidRPr="009673D8" w:rsidRDefault="00494EE3" w:rsidP="009673D8">
            <w:pPr>
              <w:pStyle w:val="IntroText"/>
              <w:spacing w:after="0" w:line="240" w:lineRule="auto"/>
              <w:jc w:val="both"/>
              <w:rPr>
                <w:rFonts w:ascii="Garamond" w:hAnsi="Garamond"/>
                <w:i w:val="0"/>
                <w:sz w:val="24"/>
                <w:szCs w:val="24"/>
                <w:lang w:val="uk-UA"/>
              </w:rPr>
            </w:pPr>
            <w:r>
              <w:fldChar w:fldCharType="begin"/>
            </w:r>
            <w:r w:rsidRPr="00494EE3">
              <w:rPr>
                <w:lang w:val="uk-UA"/>
              </w:rPr>
              <w:instrText xml:space="preserve"> </w:instrText>
            </w:r>
            <w:r w:rsidR="003E5EEC">
              <w:instrText>FILLIN</w:instrText>
            </w:r>
            <w:r w:rsidRPr="00494EE3">
              <w:rPr>
                <w:lang w:val="uk-UA"/>
              </w:rPr>
              <w:instrText xml:space="preserve">   \* </w:instrText>
            </w:r>
            <w:r w:rsidR="003E5EEC">
              <w:instrText>MERGEFORMAT</w:instrText>
            </w:r>
            <w:r w:rsidRPr="00494EE3">
              <w:rPr>
                <w:lang w:val="uk-UA"/>
              </w:rPr>
              <w:instrText xml:space="preserve"> </w:instrText>
            </w:r>
            <w:r>
              <w:fldChar w:fldCharType="end"/>
            </w:r>
          </w:p>
        </w:tc>
      </w:tr>
    </w:tbl>
    <w:p w:rsidR="00BB6B90" w:rsidRDefault="00BB6B9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BB6B90" w:rsidRDefault="00BB6B9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BB6B90" w:rsidRDefault="00BB6B9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BB6B90" w:rsidRDefault="00BB6B9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183EF0" w:rsidRPr="009673D8" w:rsidRDefault="00183EF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lastRenderedPageBreak/>
        <w:t>1</w:t>
      </w:r>
      <w:r w:rsidR="008177B4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3</w:t>
      </w: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. Бюджет проекту</w:t>
      </w:r>
    </w:p>
    <w:p w:rsidR="00183EF0" w:rsidRPr="009673D8" w:rsidRDefault="00801DEE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Наведіть д</w:t>
      </w:r>
      <w:r w:rsidR="00183EF0" w:rsidRPr="009673D8">
        <w:rPr>
          <w:rFonts w:ascii="Garamond" w:hAnsi="Garamond" w:cs="Arial"/>
          <w:sz w:val="24"/>
          <w:szCs w:val="24"/>
          <w:lang w:val="uk-UA"/>
        </w:rPr>
        <w:t>окладний бюджет проекту</w:t>
      </w:r>
      <w:r w:rsidR="000845BD" w:rsidRPr="009673D8">
        <w:rPr>
          <w:rFonts w:ascii="Garamond" w:hAnsi="Garamond" w:cs="Arial"/>
          <w:sz w:val="24"/>
          <w:szCs w:val="24"/>
          <w:lang w:val="uk-UA"/>
        </w:rPr>
        <w:t xml:space="preserve"> (в дол. США)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  <w:r w:rsidR="0083367B" w:rsidRPr="009673D8">
        <w:rPr>
          <w:rFonts w:ascii="Garamond" w:hAnsi="Garamond" w:cs="Arial"/>
          <w:sz w:val="24"/>
          <w:szCs w:val="24"/>
          <w:lang w:val="uk-UA"/>
        </w:rPr>
        <w:t xml:space="preserve">Розробка і управління реалістичним бюджетом є важливою частиною фінансового управління проекту. </w:t>
      </w:r>
    </w:p>
    <w:p w:rsidR="0083367B" w:rsidRPr="009673D8" w:rsidRDefault="0083367B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color w:val="FF0000"/>
          <w:sz w:val="24"/>
          <w:szCs w:val="24"/>
          <w:lang w:val="uk-UA"/>
        </w:rPr>
        <w:t>Увага</w:t>
      </w:r>
      <w:r w:rsidRPr="009673D8">
        <w:rPr>
          <w:rFonts w:ascii="Garamond" w:hAnsi="Garamond" w:cs="Arial"/>
          <w:sz w:val="24"/>
          <w:szCs w:val="24"/>
          <w:lang w:val="uk-UA"/>
        </w:rPr>
        <w:t>! Бюджет не може перевищувати 50000 дол.США та бути меншим ніж 10000 дол. США.</w:t>
      </w:r>
    </w:p>
    <w:p w:rsidR="00E20428" w:rsidRPr="009673D8" w:rsidRDefault="00E20428" w:rsidP="005242CA">
      <w:p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left="720" w:right="-5"/>
        <w:jc w:val="both"/>
        <w:rPr>
          <w:rFonts w:ascii="Garamond" w:hAnsi="Garamond" w:cs="Arial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4602"/>
        <w:gridCol w:w="2050"/>
      </w:tblGrid>
      <w:tr w:rsidR="000845BD" w:rsidRPr="009673D8" w:rsidTr="00E20428">
        <w:tc>
          <w:tcPr>
            <w:tcW w:w="2552" w:type="dxa"/>
            <w:shd w:val="clear" w:color="auto" w:fill="FFFF00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Категорія видатків</w:t>
            </w:r>
          </w:p>
        </w:tc>
        <w:tc>
          <w:tcPr>
            <w:tcW w:w="4819" w:type="dxa"/>
            <w:shd w:val="clear" w:color="auto" w:fill="FFFF00"/>
          </w:tcPr>
          <w:p w:rsidR="000845BD" w:rsidRPr="009673D8" w:rsidRDefault="000845BD" w:rsidP="009673D8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Порядок розрахунку розміру статті</w:t>
            </w:r>
          </w:p>
        </w:tc>
        <w:tc>
          <w:tcPr>
            <w:tcW w:w="2127" w:type="dxa"/>
            <w:shd w:val="clear" w:color="auto" w:fill="FFFF00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Всього</w:t>
            </w: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Персонал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97D1D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Поширення обізнаності (семінари, поїздки, круглі столи тощо)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Договори з третіми сторонами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2551FE" w:rsidP="009673D8">
      <w:pPr>
        <w:spacing w:after="0" w:line="240" w:lineRule="auto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br/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8177B4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4</w:t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. </w:t>
      </w:r>
      <w:r w:rsidR="000845BD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Банківські реквізити</w:t>
      </w:r>
    </w:p>
    <w:p w:rsidR="000845BD" w:rsidRPr="009673D8" w:rsidRDefault="000845BD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Необхідно надати інформацію щодо банківського рахунку, куди будуть перераховуватись кошти в гривнях.</w:t>
      </w:r>
    </w:p>
    <w:p w:rsidR="00737250" w:rsidRPr="009673D8" w:rsidRDefault="00737250" w:rsidP="00FD1410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</w:p>
    <w:p w:rsidR="00A349E6" w:rsidRDefault="00A349E6" w:rsidP="009673D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uk-UA"/>
        </w:rPr>
      </w:pPr>
    </w:p>
    <w:p w:rsidR="00226E0F" w:rsidRPr="009673D8" w:rsidRDefault="00F36850" w:rsidP="00F3685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.</w:t>
      </w:r>
    </w:p>
    <w:sectPr w:rsidR="00226E0F" w:rsidRPr="009673D8" w:rsidSect="00997D1D">
      <w:pgSz w:w="11906" w:h="16838"/>
      <w:pgMar w:top="993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1D" w:rsidRDefault="00997D1D" w:rsidP="009E060B">
      <w:pPr>
        <w:spacing w:after="0" w:line="240" w:lineRule="auto"/>
      </w:pPr>
      <w:r>
        <w:separator/>
      </w:r>
    </w:p>
  </w:endnote>
  <w:endnote w:type="continuationSeparator" w:id="0">
    <w:p w:rsidR="00997D1D" w:rsidRDefault="00997D1D" w:rsidP="009E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1D" w:rsidRDefault="00997D1D" w:rsidP="009E060B">
      <w:pPr>
        <w:spacing w:after="0" w:line="240" w:lineRule="auto"/>
      </w:pPr>
      <w:r>
        <w:separator/>
      </w:r>
    </w:p>
  </w:footnote>
  <w:footnote w:type="continuationSeparator" w:id="0">
    <w:p w:rsidR="00997D1D" w:rsidRDefault="00997D1D" w:rsidP="009E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D14"/>
    <w:multiLevelType w:val="hybridMultilevel"/>
    <w:tmpl w:val="F2B22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D82"/>
    <w:multiLevelType w:val="hybridMultilevel"/>
    <w:tmpl w:val="655048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590"/>
    <w:multiLevelType w:val="hybridMultilevel"/>
    <w:tmpl w:val="15B2D3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586A"/>
    <w:multiLevelType w:val="hybridMultilevel"/>
    <w:tmpl w:val="630AD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42789B"/>
    <w:multiLevelType w:val="hybridMultilevel"/>
    <w:tmpl w:val="E86E8590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5">
    <w:nsid w:val="27287032"/>
    <w:multiLevelType w:val="hybridMultilevel"/>
    <w:tmpl w:val="16A05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2633F"/>
    <w:multiLevelType w:val="hybridMultilevel"/>
    <w:tmpl w:val="A3E2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E20A0"/>
    <w:multiLevelType w:val="hybridMultilevel"/>
    <w:tmpl w:val="9AB23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657E1"/>
    <w:multiLevelType w:val="hybridMultilevel"/>
    <w:tmpl w:val="12F22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07B92"/>
    <w:multiLevelType w:val="hybridMultilevel"/>
    <w:tmpl w:val="BB0C387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BC3E85"/>
    <w:multiLevelType w:val="hybridMultilevel"/>
    <w:tmpl w:val="8AA09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7C49"/>
    <w:multiLevelType w:val="hybridMultilevel"/>
    <w:tmpl w:val="87B80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11200"/>
    <w:multiLevelType w:val="hybridMultilevel"/>
    <w:tmpl w:val="55FAE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F0"/>
    <w:rsid w:val="0000771D"/>
    <w:rsid w:val="000158AE"/>
    <w:rsid w:val="00036EA8"/>
    <w:rsid w:val="000553C9"/>
    <w:rsid w:val="000613A7"/>
    <w:rsid w:val="00072FDA"/>
    <w:rsid w:val="000753B3"/>
    <w:rsid w:val="000845BD"/>
    <w:rsid w:val="000A1A4B"/>
    <w:rsid w:val="000B00CF"/>
    <w:rsid w:val="000B2696"/>
    <w:rsid w:val="000B7F31"/>
    <w:rsid w:val="000C0957"/>
    <w:rsid w:val="000E0C69"/>
    <w:rsid w:val="000F7335"/>
    <w:rsid w:val="001019B3"/>
    <w:rsid w:val="00107F22"/>
    <w:rsid w:val="001210B5"/>
    <w:rsid w:val="00137190"/>
    <w:rsid w:val="00146764"/>
    <w:rsid w:val="00165A27"/>
    <w:rsid w:val="00166496"/>
    <w:rsid w:val="00183EF0"/>
    <w:rsid w:val="00191FEC"/>
    <w:rsid w:val="00195A80"/>
    <w:rsid w:val="001B0D63"/>
    <w:rsid w:val="001C05A2"/>
    <w:rsid w:val="001C1D0F"/>
    <w:rsid w:val="001C6BF5"/>
    <w:rsid w:val="001C6E19"/>
    <w:rsid w:val="001D0CC8"/>
    <w:rsid w:val="001D271E"/>
    <w:rsid w:val="001D5F22"/>
    <w:rsid w:val="001F451D"/>
    <w:rsid w:val="001F4A89"/>
    <w:rsid w:val="00226E0F"/>
    <w:rsid w:val="002312FC"/>
    <w:rsid w:val="002322E3"/>
    <w:rsid w:val="00232D0B"/>
    <w:rsid w:val="00240868"/>
    <w:rsid w:val="002551FE"/>
    <w:rsid w:val="00262D64"/>
    <w:rsid w:val="00267213"/>
    <w:rsid w:val="0028763F"/>
    <w:rsid w:val="002933B0"/>
    <w:rsid w:val="002A564B"/>
    <w:rsid w:val="002D1CCB"/>
    <w:rsid w:val="002D2010"/>
    <w:rsid w:val="002F7E4F"/>
    <w:rsid w:val="00312E75"/>
    <w:rsid w:val="00324BB7"/>
    <w:rsid w:val="00330F94"/>
    <w:rsid w:val="00344241"/>
    <w:rsid w:val="00350FBB"/>
    <w:rsid w:val="00352AC0"/>
    <w:rsid w:val="003563C1"/>
    <w:rsid w:val="003738F5"/>
    <w:rsid w:val="00384722"/>
    <w:rsid w:val="00390A61"/>
    <w:rsid w:val="00395BD8"/>
    <w:rsid w:val="003A14FD"/>
    <w:rsid w:val="003B085E"/>
    <w:rsid w:val="003B37F1"/>
    <w:rsid w:val="003C2B94"/>
    <w:rsid w:val="003C3275"/>
    <w:rsid w:val="003E5EEC"/>
    <w:rsid w:val="00407EE6"/>
    <w:rsid w:val="0041679F"/>
    <w:rsid w:val="00447F6B"/>
    <w:rsid w:val="004513BA"/>
    <w:rsid w:val="00453257"/>
    <w:rsid w:val="004560C7"/>
    <w:rsid w:val="00492813"/>
    <w:rsid w:val="00492BAC"/>
    <w:rsid w:val="004935BD"/>
    <w:rsid w:val="00494EE3"/>
    <w:rsid w:val="00496150"/>
    <w:rsid w:val="004A36CA"/>
    <w:rsid w:val="004B2590"/>
    <w:rsid w:val="004D0DA5"/>
    <w:rsid w:val="004F5F1B"/>
    <w:rsid w:val="005242CA"/>
    <w:rsid w:val="005627E8"/>
    <w:rsid w:val="00574A24"/>
    <w:rsid w:val="005A5209"/>
    <w:rsid w:val="005C74ED"/>
    <w:rsid w:val="005D5333"/>
    <w:rsid w:val="005E022B"/>
    <w:rsid w:val="005E264F"/>
    <w:rsid w:val="005F3607"/>
    <w:rsid w:val="006046D3"/>
    <w:rsid w:val="00607C9F"/>
    <w:rsid w:val="00616F4B"/>
    <w:rsid w:val="00635EBA"/>
    <w:rsid w:val="0064622E"/>
    <w:rsid w:val="00656E35"/>
    <w:rsid w:val="0066421B"/>
    <w:rsid w:val="00696045"/>
    <w:rsid w:val="006B4EEA"/>
    <w:rsid w:val="006C47E2"/>
    <w:rsid w:val="006D304F"/>
    <w:rsid w:val="006D4872"/>
    <w:rsid w:val="006E3289"/>
    <w:rsid w:val="006F5F9A"/>
    <w:rsid w:val="00702510"/>
    <w:rsid w:val="00711E8D"/>
    <w:rsid w:val="00713613"/>
    <w:rsid w:val="0071621E"/>
    <w:rsid w:val="00727466"/>
    <w:rsid w:val="00732DAE"/>
    <w:rsid w:val="00737250"/>
    <w:rsid w:val="00745F51"/>
    <w:rsid w:val="00753111"/>
    <w:rsid w:val="00773F29"/>
    <w:rsid w:val="00787B09"/>
    <w:rsid w:val="007B125E"/>
    <w:rsid w:val="007B48F9"/>
    <w:rsid w:val="007E6E96"/>
    <w:rsid w:val="007E786B"/>
    <w:rsid w:val="007E7FA2"/>
    <w:rsid w:val="007F036B"/>
    <w:rsid w:val="007F12AD"/>
    <w:rsid w:val="00801DEE"/>
    <w:rsid w:val="00803C8E"/>
    <w:rsid w:val="008177B4"/>
    <w:rsid w:val="00817C48"/>
    <w:rsid w:val="0083233A"/>
    <w:rsid w:val="0083367B"/>
    <w:rsid w:val="00844007"/>
    <w:rsid w:val="00851E52"/>
    <w:rsid w:val="00860F01"/>
    <w:rsid w:val="0088080F"/>
    <w:rsid w:val="00887B33"/>
    <w:rsid w:val="00893167"/>
    <w:rsid w:val="00896DA8"/>
    <w:rsid w:val="008B1192"/>
    <w:rsid w:val="008B484B"/>
    <w:rsid w:val="008D59B8"/>
    <w:rsid w:val="008E466A"/>
    <w:rsid w:val="008E7BD9"/>
    <w:rsid w:val="008F1488"/>
    <w:rsid w:val="008F4235"/>
    <w:rsid w:val="009012B8"/>
    <w:rsid w:val="00906282"/>
    <w:rsid w:val="00910C91"/>
    <w:rsid w:val="0091423B"/>
    <w:rsid w:val="009158D2"/>
    <w:rsid w:val="00924736"/>
    <w:rsid w:val="009347B4"/>
    <w:rsid w:val="0095234C"/>
    <w:rsid w:val="009673D8"/>
    <w:rsid w:val="009753D6"/>
    <w:rsid w:val="009855FA"/>
    <w:rsid w:val="00997D1D"/>
    <w:rsid w:val="009C60B7"/>
    <w:rsid w:val="009D2F9A"/>
    <w:rsid w:val="009E060B"/>
    <w:rsid w:val="009E4066"/>
    <w:rsid w:val="009E6F8C"/>
    <w:rsid w:val="009E733F"/>
    <w:rsid w:val="00A02C21"/>
    <w:rsid w:val="00A10C05"/>
    <w:rsid w:val="00A12F4E"/>
    <w:rsid w:val="00A16D9B"/>
    <w:rsid w:val="00A2190C"/>
    <w:rsid w:val="00A27791"/>
    <w:rsid w:val="00A31FFC"/>
    <w:rsid w:val="00A349E6"/>
    <w:rsid w:val="00A507C9"/>
    <w:rsid w:val="00A77A13"/>
    <w:rsid w:val="00AB3F7D"/>
    <w:rsid w:val="00AF22BA"/>
    <w:rsid w:val="00AF58AD"/>
    <w:rsid w:val="00B05319"/>
    <w:rsid w:val="00B106F3"/>
    <w:rsid w:val="00B13C95"/>
    <w:rsid w:val="00B273E5"/>
    <w:rsid w:val="00B27C82"/>
    <w:rsid w:val="00B47D42"/>
    <w:rsid w:val="00B66C17"/>
    <w:rsid w:val="00B71111"/>
    <w:rsid w:val="00B929AA"/>
    <w:rsid w:val="00BA07F1"/>
    <w:rsid w:val="00BB1FFB"/>
    <w:rsid w:val="00BB6B90"/>
    <w:rsid w:val="00BE0463"/>
    <w:rsid w:val="00BF1BA1"/>
    <w:rsid w:val="00C02C73"/>
    <w:rsid w:val="00C33446"/>
    <w:rsid w:val="00C417DC"/>
    <w:rsid w:val="00C42F2F"/>
    <w:rsid w:val="00C7749F"/>
    <w:rsid w:val="00CA0399"/>
    <w:rsid w:val="00CB569F"/>
    <w:rsid w:val="00CD217C"/>
    <w:rsid w:val="00CE3652"/>
    <w:rsid w:val="00CE6DFE"/>
    <w:rsid w:val="00CF4900"/>
    <w:rsid w:val="00CF542B"/>
    <w:rsid w:val="00D21B9E"/>
    <w:rsid w:val="00D467D9"/>
    <w:rsid w:val="00D853C3"/>
    <w:rsid w:val="00DA580F"/>
    <w:rsid w:val="00DB5D91"/>
    <w:rsid w:val="00DC4B85"/>
    <w:rsid w:val="00DD6537"/>
    <w:rsid w:val="00DE7E21"/>
    <w:rsid w:val="00DF27A8"/>
    <w:rsid w:val="00E20428"/>
    <w:rsid w:val="00E27BC5"/>
    <w:rsid w:val="00E50578"/>
    <w:rsid w:val="00E53605"/>
    <w:rsid w:val="00E562CE"/>
    <w:rsid w:val="00E642C7"/>
    <w:rsid w:val="00E70524"/>
    <w:rsid w:val="00E71281"/>
    <w:rsid w:val="00E77AF3"/>
    <w:rsid w:val="00EB0B7D"/>
    <w:rsid w:val="00EC573B"/>
    <w:rsid w:val="00EC5ABF"/>
    <w:rsid w:val="00EE3263"/>
    <w:rsid w:val="00EE5F03"/>
    <w:rsid w:val="00EE7248"/>
    <w:rsid w:val="00EF0B99"/>
    <w:rsid w:val="00EF46DD"/>
    <w:rsid w:val="00EF7D1F"/>
    <w:rsid w:val="00F01ABA"/>
    <w:rsid w:val="00F05083"/>
    <w:rsid w:val="00F05F47"/>
    <w:rsid w:val="00F36850"/>
    <w:rsid w:val="00F42D48"/>
    <w:rsid w:val="00F50A47"/>
    <w:rsid w:val="00F853CC"/>
    <w:rsid w:val="00FA60C0"/>
    <w:rsid w:val="00FB3B5D"/>
    <w:rsid w:val="00FD1410"/>
    <w:rsid w:val="00FD463E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CE"/>
    <w:pPr>
      <w:spacing w:before="480" w:after="0"/>
      <w:contextualSpacing/>
      <w:outlineLvl w:val="0"/>
    </w:pPr>
    <w:rPr>
      <w:rFonts w:ascii="Franklin Gothic Book" w:hAnsi="Franklin Gothic Boo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2CE"/>
    <w:pPr>
      <w:spacing w:before="200" w:after="0"/>
      <w:outlineLvl w:val="1"/>
    </w:pPr>
    <w:rPr>
      <w:rFonts w:ascii="Franklin Gothic Book" w:hAnsi="Franklin Gothic Book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CE"/>
    <w:pPr>
      <w:spacing w:before="200" w:after="0" w:line="271" w:lineRule="auto"/>
      <w:outlineLvl w:val="2"/>
    </w:pPr>
    <w:rPr>
      <w:rFonts w:ascii="Franklin Gothic Book" w:hAnsi="Franklin Gothic Book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2CE"/>
    <w:pPr>
      <w:spacing w:before="200" w:after="0"/>
      <w:outlineLvl w:val="3"/>
    </w:pPr>
    <w:rPr>
      <w:rFonts w:ascii="Franklin Gothic Book" w:hAnsi="Franklin Gothic Book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CE"/>
    <w:pPr>
      <w:spacing w:before="200" w:after="0"/>
      <w:outlineLvl w:val="4"/>
    </w:pPr>
    <w:rPr>
      <w:rFonts w:ascii="Franklin Gothic Book" w:hAnsi="Franklin Gothic Book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2CE"/>
    <w:pPr>
      <w:spacing w:after="0" w:line="271" w:lineRule="auto"/>
      <w:outlineLvl w:val="5"/>
    </w:pPr>
    <w:rPr>
      <w:rFonts w:ascii="Franklin Gothic Book" w:hAnsi="Franklin Gothic Book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CE"/>
    <w:pPr>
      <w:spacing w:after="0"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CE"/>
    <w:pPr>
      <w:spacing w:after="0"/>
      <w:outlineLvl w:val="7"/>
    </w:pPr>
    <w:rPr>
      <w:rFonts w:ascii="Franklin Gothic Book" w:hAnsi="Franklin Gothic Book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CE"/>
    <w:pPr>
      <w:spacing w:after="0"/>
      <w:outlineLvl w:val="8"/>
    </w:pPr>
    <w:rPr>
      <w:rFonts w:ascii="Franklin Gothic Book" w:hAnsi="Franklin Gothic Book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CE"/>
    <w:rPr>
      <w:rFonts w:ascii="Franklin Gothic Book" w:eastAsia="Times New Roman" w:hAnsi="Franklin Gothic Book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2CE"/>
    <w:rPr>
      <w:rFonts w:ascii="Franklin Gothic Book" w:eastAsia="Times New Roman" w:hAnsi="Franklin Gothic Book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62CE"/>
    <w:rPr>
      <w:rFonts w:ascii="Franklin Gothic Book" w:eastAsia="Times New Roman" w:hAnsi="Franklin Gothic Book" w:cs="Times New Roman"/>
      <w:b/>
      <w:bCs/>
      <w:i/>
      <w:iCs/>
      <w:color w:val="7F7F7F"/>
    </w:rPr>
  </w:style>
  <w:style w:type="paragraph" w:styleId="CommentText">
    <w:name w:val="annotation text"/>
    <w:basedOn w:val="Normal"/>
    <w:link w:val="CommentTextChar"/>
    <w:semiHidden/>
    <w:rsid w:val="00183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rsid w:val="00183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CE"/>
    <w:pPr>
      <w:ind w:left="720"/>
      <w:contextualSpacing/>
    </w:pPr>
  </w:style>
  <w:style w:type="paragraph" w:customStyle="1" w:styleId="IntroText">
    <w:name w:val="Intro Text"/>
    <w:basedOn w:val="Normal"/>
    <w:rsid w:val="00787B09"/>
    <w:rPr>
      <w:i/>
      <w:sz w:val="18"/>
      <w:szCs w:val="20"/>
    </w:rPr>
  </w:style>
  <w:style w:type="paragraph" w:customStyle="1" w:styleId="1">
    <w:name w:val="Знак Знак1"/>
    <w:basedOn w:val="Normal"/>
    <w:rsid w:val="00787B09"/>
    <w:pPr>
      <w:spacing w:after="160" w:line="240" w:lineRule="exact"/>
    </w:pPr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rsid w:val="00F05F47"/>
    <w:pPr>
      <w:spacing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5F4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62CE"/>
    <w:pPr>
      <w:pBdr>
        <w:bottom w:val="single" w:sz="4" w:space="1" w:color="auto"/>
      </w:pBdr>
      <w:spacing w:line="240" w:lineRule="auto"/>
      <w:contextualSpacing/>
    </w:pPr>
    <w:rPr>
      <w:rFonts w:ascii="Franklin Gothic Book" w:hAnsi="Franklin Gothic Book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2CE"/>
    <w:rPr>
      <w:rFonts w:ascii="Franklin Gothic Book" w:eastAsia="Times New Roman" w:hAnsi="Franklin Gothic Book" w:cs="Times New Roman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92BA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92BAC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62CE"/>
    <w:rPr>
      <w:rFonts w:ascii="Franklin Gothic Book" w:eastAsia="Times New Roman" w:hAnsi="Franklin Gothic Book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562CE"/>
    <w:rPr>
      <w:rFonts w:ascii="Franklin Gothic Book" w:eastAsia="Times New Roman" w:hAnsi="Franklin Gothic Book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CE"/>
    <w:rPr>
      <w:rFonts w:ascii="Franklin Gothic Book" w:eastAsia="Times New Roman" w:hAnsi="Franklin Gothic Book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CE"/>
    <w:rPr>
      <w:rFonts w:ascii="Franklin Gothic Book" w:eastAsia="Times New Roman" w:hAnsi="Franklin Gothic Book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32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5A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CE"/>
    <w:rPr>
      <w:rFonts w:ascii="Franklin Gothic Book" w:eastAsia="Times New Roman" w:hAnsi="Franklin Gothic Book"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CE"/>
    <w:rPr>
      <w:rFonts w:ascii="Franklin Gothic Book" w:eastAsia="Times New Roman" w:hAnsi="Franklin Gothic Book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563C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CE"/>
    <w:pPr>
      <w:spacing w:after="600"/>
    </w:pPr>
    <w:rPr>
      <w:rFonts w:ascii="Franklin Gothic Book" w:hAnsi="Franklin Gothic Book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2CE"/>
    <w:rPr>
      <w:rFonts w:ascii="Franklin Gothic Book" w:eastAsia="Times New Roman" w:hAnsi="Franklin Gothic Book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62CE"/>
    <w:rPr>
      <w:b/>
      <w:bCs/>
    </w:rPr>
  </w:style>
  <w:style w:type="character" w:styleId="Emphasis">
    <w:name w:val="Emphasis"/>
    <w:uiPriority w:val="20"/>
    <w:qFormat/>
    <w:rsid w:val="00E562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562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63C1"/>
  </w:style>
  <w:style w:type="paragraph" w:styleId="Quote">
    <w:name w:val="Quote"/>
    <w:basedOn w:val="Normal"/>
    <w:next w:val="Normal"/>
    <w:link w:val="QuoteChar"/>
    <w:uiPriority w:val="29"/>
    <w:qFormat/>
    <w:rsid w:val="00E562C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2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CE"/>
    <w:rPr>
      <w:b/>
      <w:bCs/>
      <w:i/>
      <w:iCs/>
    </w:rPr>
  </w:style>
  <w:style w:type="character" w:styleId="SubtleEmphasis">
    <w:name w:val="Subtle Emphasis"/>
    <w:uiPriority w:val="19"/>
    <w:qFormat/>
    <w:rsid w:val="00E562CE"/>
    <w:rPr>
      <w:i/>
      <w:iCs/>
    </w:rPr>
  </w:style>
  <w:style w:type="character" w:styleId="IntenseEmphasis">
    <w:name w:val="Intense Emphasis"/>
    <w:uiPriority w:val="21"/>
    <w:qFormat/>
    <w:rsid w:val="00E562CE"/>
    <w:rPr>
      <w:b/>
      <w:bCs/>
    </w:rPr>
  </w:style>
  <w:style w:type="character" w:styleId="SubtleReference">
    <w:name w:val="Subtle Reference"/>
    <w:uiPriority w:val="31"/>
    <w:qFormat/>
    <w:rsid w:val="00E562CE"/>
    <w:rPr>
      <w:smallCaps/>
    </w:rPr>
  </w:style>
  <w:style w:type="character" w:styleId="IntenseReference">
    <w:name w:val="Intense Reference"/>
    <w:uiPriority w:val="32"/>
    <w:qFormat/>
    <w:rsid w:val="00E562CE"/>
    <w:rPr>
      <w:smallCaps/>
      <w:spacing w:val="5"/>
      <w:u w:val="single"/>
    </w:rPr>
  </w:style>
  <w:style w:type="character" w:styleId="BookTitle">
    <w:name w:val="Book Title"/>
    <w:uiPriority w:val="33"/>
    <w:qFormat/>
    <w:rsid w:val="00E562C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2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B"/>
  </w:style>
  <w:style w:type="paragraph" w:styleId="Footer">
    <w:name w:val="footer"/>
    <w:basedOn w:val="Normal"/>
    <w:link w:val="FooterChar"/>
    <w:uiPriority w:val="99"/>
    <w:semiHidden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0B"/>
  </w:style>
  <w:style w:type="character" w:styleId="Hyperlink">
    <w:name w:val="Hyperlink"/>
    <w:basedOn w:val="DefaultParagraphFont"/>
    <w:rsid w:val="00226E0F"/>
    <w:rPr>
      <w:rFonts w:ascii="Arial" w:hAnsi="Arial" w:cs="Arial" w:hint="default"/>
      <w:strike w:val="0"/>
      <w:dstrike w:val="0"/>
      <w:color w:val="063D8B"/>
      <w:sz w:val="20"/>
      <w:szCs w:val="20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80D"/>
    <w:rPr>
      <w:sz w:val="16"/>
      <w:szCs w:val="16"/>
      <w:lang w:bidi="en-US"/>
    </w:rPr>
  </w:style>
  <w:style w:type="paragraph" w:customStyle="1" w:styleId="10">
    <w:name w:val="Знак Знак1"/>
    <w:basedOn w:val="Normal"/>
    <w:rsid w:val="004560C7"/>
    <w:pPr>
      <w:spacing w:after="160" w:line="240" w:lineRule="exact"/>
    </w:pPr>
    <w:rPr>
      <w:rFonts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CE"/>
    <w:pPr>
      <w:spacing w:before="480" w:after="0"/>
      <w:contextualSpacing/>
      <w:outlineLvl w:val="0"/>
    </w:pPr>
    <w:rPr>
      <w:rFonts w:ascii="Franklin Gothic Book" w:hAnsi="Franklin Gothic Boo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2CE"/>
    <w:pPr>
      <w:spacing w:before="200" w:after="0"/>
      <w:outlineLvl w:val="1"/>
    </w:pPr>
    <w:rPr>
      <w:rFonts w:ascii="Franklin Gothic Book" w:hAnsi="Franklin Gothic Book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CE"/>
    <w:pPr>
      <w:spacing w:before="200" w:after="0" w:line="271" w:lineRule="auto"/>
      <w:outlineLvl w:val="2"/>
    </w:pPr>
    <w:rPr>
      <w:rFonts w:ascii="Franklin Gothic Book" w:hAnsi="Franklin Gothic Book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2CE"/>
    <w:pPr>
      <w:spacing w:before="200" w:after="0"/>
      <w:outlineLvl w:val="3"/>
    </w:pPr>
    <w:rPr>
      <w:rFonts w:ascii="Franklin Gothic Book" w:hAnsi="Franklin Gothic Book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CE"/>
    <w:pPr>
      <w:spacing w:before="200" w:after="0"/>
      <w:outlineLvl w:val="4"/>
    </w:pPr>
    <w:rPr>
      <w:rFonts w:ascii="Franklin Gothic Book" w:hAnsi="Franklin Gothic Book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2CE"/>
    <w:pPr>
      <w:spacing w:after="0" w:line="271" w:lineRule="auto"/>
      <w:outlineLvl w:val="5"/>
    </w:pPr>
    <w:rPr>
      <w:rFonts w:ascii="Franklin Gothic Book" w:hAnsi="Franklin Gothic Book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CE"/>
    <w:pPr>
      <w:spacing w:after="0"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CE"/>
    <w:pPr>
      <w:spacing w:after="0"/>
      <w:outlineLvl w:val="7"/>
    </w:pPr>
    <w:rPr>
      <w:rFonts w:ascii="Franklin Gothic Book" w:hAnsi="Franklin Gothic Book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CE"/>
    <w:pPr>
      <w:spacing w:after="0"/>
      <w:outlineLvl w:val="8"/>
    </w:pPr>
    <w:rPr>
      <w:rFonts w:ascii="Franklin Gothic Book" w:hAnsi="Franklin Gothic Book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CE"/>
    <w:rPr>
      <w:rFonts w:ascii="Franklin Gothic Book" w:eastAsia="Times New Roman" w:hAnsi="Franklin Gothic Book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2CE"/>
    <w:rPr>
      <w:rFonts w:ascii="Franklin Gothic Book" w:eastAsia="Times New Roman" w:hAnsi="Franklin Gothic Book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62CE"/>
    <w:rPr>
      <w:rFonts w:ascii="Franklin Gothic Book" w:eastAsia="Times New Roman" w:hAnsi="Franklin Gothic Book" w:cs="Times New Roman"/>
      <w:b/>
      <w:bCs/>
      <w:i/>
      <w:iCs/>
      <w:color w:val="7F7F7F"/>
    </w:rPr>
  </w:style>
  <w:style w:type="paragraph" w:styleId="CommentText">
    <w:name w:val="annotation text"/>
    <w:basedOn w:val="Normal"/>
    <w:link w:val="CommentTextChar"/>
    <w:semiHidden/>
    <w:rsid w:val="00183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rsid w:val="00183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CE"/>
    <w:pPr>
      <w:ind w:left="720"/>
      <w:contextualSpacing/>
    </w:pPr>
  </w:style>
  <w:style w:type="paragraph" w:customStyle="1" w:styleId="IntroText">
    <w:name w:val="Intro Text"/>
    <w:basedOn w:val="Normal"/>
    <w:rsid w:val="00787B09"/>
    <w:rPr>
      <w:i/>
      <w:sz w:val="18"/>
      <w:szCs w:val="20"/>
    </w:rPr>
  </w:style>
  <w:style w:type="paragraph" w:customStyle="1" w:styleId="1">
    <w:name w:val="Знак Знак1"/>
    <w:basedOn w:val="Normal"/>
    <w:rsid w:val="00787B09"/>
    <w:pPr>
      <w:spacing w:after="160" w:line="240" w:lineRule="exact"/>
    </w:pPr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rsid w:val="00F05F47"/>
    <w:pPr>
      <w:spacing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5F4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62CE"/>
    <w:pPr>
      <w:pBdr>
        <w:bottom w:val="single" w:sz="4" w:space="1" w:color="auto"/>
      </w:pBdr>
      <w:spacing w:line="240" w:lineRule="auto"/>
      <w:contextualSpacing/>
    </w:pPr>
    <w:rPr>
      <w:rFonts w:ascii="Franklin Gothic Book" w:hAnsi="Franklin Gothic Book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2CE"/>
    <w:rPr>
      <w:rFonts w:ascii="Franklin Gothic Book" w:eastAsia="Times New Roman" w:hAnsi="Franklin Gothic Book" w:cs="Times New Roman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92BA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92BAC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62CE"/>
    <w:rPr>
      <w:rFonts w:ascii="Franklin Gothic Book" w:eastAsia="Times New Roman" w:hAnsi="Franklin Gothic Book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562CE"/>
    <w:rPr>
      <w:rFonts w:ascii="Franklin Gothic Book" w:eastAsia="Times New Roman" w:hAnsi="Franklin Gothic Book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CE"/>
    <w:rPr>
      <w:rFonts w:ascii="Franklin Gothic Book" w:eastAsia="Times New Roman" w:hAnsi="Franklin Gothic Book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CE"/>
    <w:rPr>
      <w:rFonts w:ascii="Franklin Gothic Book" w:eastAsia="Times New Roman" w:hAnsi="Franklin Gothic Book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32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5A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CE"/>
    <w:rPr>
      <w:rFonts w:ascii="Franklin Gothic Book" w:eastAsia="Times New Roman" w:hAnsi="Franklin Gothic Book"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CE"/>
    <w:rPr>
      <w:rFonts w:ascii="Franklin Gothic Book" w:eastAsia="Times New Roman" w:hAnsi="Franklin Gothic Book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563C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CE"/>
    <w:pPr>
      <w:spacing w:after="600"/>
    </w:pPr>
    <w:rPr>
      <w:rFonts w:ascii="Franklin Gothic Book" w:hAnsi="Franklin Gothic Book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2CE"/>
    <w:rPr>
      <w:rFonts w:ascii="Franklin Gothic Book" w:eastAsia="Times New Roman" w:hAnsi="Franklin Gothic Book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62CE"/>
    <w:rPr>
      <w:b/>
      <w:bCs/>
    </w:rPr>
  </w:style>
  <w:style w:type="character" w:styleId="Emphasis">
    <w:name w:val="Emphasis"/>
    <w:uiPriority w:val="20"/>
    <w:qFormat/>
    <w:rsid w:val="00E562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562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63C1"/>
  </w:style>
  <w:style w:type="paragraph" w:styleId="Quote">
    <w:name w:val="Quote"/>
    <w:basedOn w:val="Normal"/>
    <w:next w:val="Normal"/>
    <w:link w:val="QuoteChar"/>
    <w:uiPriority w:val="29"/>
    <w:qFormat/>
    <w:rsid w:val="00E562C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2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CE"/>
    <w:rPr>
      <w:b/>
      <w:bCs/>
      <w:i/>
      <w:iCs/>
    </w:rPr>
  </w:style>
  <w:style w:type="character" w:styleId="SubtleEmphasis">
    <w:name w:val="Subtle Emphasis"/>
    <w:uiPriority w:val="19"/>
    <w:qFormat/>
    <w:rsid w:val="00E562CE"/>
    <w:rPr>
      <w:i/>
      <w:iCs/>
    </w:rPr>
  </w:style>
  <w:style w:type="character" w:styleId="IntenseEmphasis">
    <w:name w:val="Intense Emphasis"/>
    <w:uiPriority w:val="21"/>
    <w:qFormat/>
    <w:rsid w:val="00E562CE"/>
    <w:rPr>
      <w:b/>
      <w:bCs/>
    </w:rPr>
  </w:style>
  <w:style w:type="character" w:styleId="SubtleReference">
    <w:name w:val="Subtle Reference"/>
    <w:uiPriority w:val="31"/>
    <w:qFormat/>
    <w:rsid w:val="00E562CE"/>
    <w:rPr>
      <w:smallCaps/>
    </w:rPr>
  </w:style>
  <w:style w:type="character" w:styleId="IntenseReference">
    <w:name w:val="Intense Reference"/>
    <w:uiPriority w:val="32"/>
    <w:qFormat/>
    <w:rsid w:val="00E562CE"/>
    <w:rPr>
      <w:smallCaps/>
      <w:spacing w:val="5"/>
      <w:u w:val="single"/>
    </w:rPr>
  </w:style>
  <w:style w:type="character" w:styleId="BookTitle">
    <w:name w:val="Book Title"/>
    <w:uiPriority w:val="33"/>
    <w:qFormat/>
    <w:rsid w:val="00E562C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2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B"/>
  </w:style>
  <w:style w:type="paragraph" w:styleId="Footer">
    <w:name w:val="footer"/>
    <w:basedOn w:val="Normal"/>
    <w:link w:val="FooterChar"/>
    <w:uiPriority w:val="99"/>
    <w:semiHidden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0B"/>
  </w:style>
  <w:style w:type="character" w:styleId="Hyperlink">
    <w:name w:val="Hyperlink"/>
    <w:basedOn w:val="DefaultParagraphFont"/>
    <w:rsid w:val="00226E0F"/>
    <w:rPr>
      <w:rFonts w:ascii="Arial" w:hAnsi="Arial" w:cs="Arial" w:hint="default"/>
      <w:strike w:val="0"/>
      <w:dstrike w:val="0"/>
      <w:color w:val="063D8B"/>
      <w:sz w:val="20"/>
      <w:szCs w:val="20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80D"/>
    <w:rPr>
      <w:sz w:val="16"/>
      <w:szCs w:val="16"/>
      <w:lang w:bidi="en-US"/>
    </w:rPr>
  </w:style>
  <w:style w:type="paragraph" w:customStyle="1" w:styleId="10">
    <w:name w:val="Знак Знак1"/>
    <w:basedOn w:val="Normal"/>
    <w:rsid w:val="004560C7"/>
    <w:pPr>
      <w:spacing w:after="160" w:line="240" w:lineRule="exact"/>
    </w:pPr>
    <w:rPr>
      <w:rFonts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82A8-C9B5-438B-9DBA-B84D0F9B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4611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Karpenko</dc:creator>
  <cp:lastModifiedBy>Tatsenko, Lyudmila (Ukraine)</cp:lastModifiedBy>
  <cp:revision>2</cp:revision>
  <cp:lastPrinted>2014-03-28T13:49:00Z</cp:lastPrinted>
  <dcterms:created xsi:type="dcterms:W3CDTF">2014-04-14T11:56:00Z</dcterms:created>
  <dcterms:modified xsi:type="dcterms:W3CDTF">2014-04-14T11:56:00Z</dcterms:modified>
</cp:coreProperties>
</file>